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EE43D" w14:textId="1DD048C3" w:rsidR="00A656AA" w:rsidRPr="00A656AA" w:rsidRDefault="00A656AA" w:rsidP="00A656AA">
      <w:pPr>
        <w:pStyle w:val="Ingenmellomrom"/>
        <w:jc w:val="center"/>
        <w:rPr>
          <w:rFonts w:ascii="Arial" w:hAnsi="Arial" w:cs="Arial"/>
          <w:b/>
          <w:sz w:val="28"/>
        </w:rPr>
      </w:pPr>
      <w:r w:rsidRPr="00A656AA">
        <w:rPr>
          <w:rFonts w:ascii="Arial" w:hAnsi="Arial" w:cs="Arial"/>
          <w:b/>
          <w:sz w:val="28"/>
        </w:rPr>
        <w:t>LEVERANSEBESKRIVELSE</w:t>
      </w:r>
    </w:p>
    <w:p w14:paraId="4DC6FA76" w14:textId="7F497277" w:rsidR="00A656AA" w:rsidRPr="00A656AA" w:rsidRDefault="00271867" w:rsidP="00A656AA">
      <w:pPr>
        <w:pStyle w:val="Ingenmellomrom"/>
        <w:jc w:val="center"/>
        <w:rPr>
          <w:rFonts w:ascii="Arial" w:hAnsi="Arial" w:cs="Arial"/>
          <w:b/>
          <w:sz w:val="28"/>
        </w:rPr>
      </w:pPr>
      <w:r>
        <w:rPr>
          <w:rFonts w:ascii="Arial" w:hAnsi="Arial" w:cs="Arial"/>
          <w:b/>
          <w:sz w:val="28"/>
        </w:rPr>
        <w:t>Tjøllingtunet</w:t>
      </w:r>
    </w:p>
    <w:p w14:paraId="658355E9" w14:textId="77777777" w:rsidR="00A656AA" w:rsidRPr="00A656AA" w:rsidRDefault="00A656AA" w:rsidP="00A656AA">
      <w:pPr>
        <w:pStyle w:val="Ingenmellomrom"/>
        <w:rPr>
          <w:rFonts w:ascii="Arial" w:hAnsi="Arial" w:cs="Arial"/>
        </w:rPr>
      </w:pPr>
    </w:p>
    <w:p w14:paraId="7A83ABB3" w14:textId="77777777" w:rsidR="00A656AA" w:rsidRPr="00184669" w:rsidRDefault="00A656AA" w:rsidP="00A656AA">
      <w:pPr>
        <w:pStyle w:val="Ingenmellomrom"/>
        <w:rPr>
          <w:rFonts w:ascii="Arial" w:hAnsi="Arial" w:cs="Arial"/>
          <w:color w:val="000000" w:themeColor="text1"/>
        </w:rPr>
      </w:pPr>
      <w:r w:rsidRPr="00A656AA">
        <w:rPr>
          <w:rFonts w:ascii="Arial" w:hAnsi="Arial" w:cs="Arial"/>
          <w:w w:val="105"/>
        </w:rPr>
        <w:t xml:space="preserve">Denne </w:t>
      </w:r>
      <w:r>
        <w:rPr>
          <w:rFonts w:ascii="Arial" w:hAnsi="Arial" w:cs="Arial"/>
          <w:w w:val="105"/>
        </w:rPr>
        <w:t>leveranse</w:t>
      </w:r>
      <w:r w:rsidRPr="00A656AA">
        <w:rPr>
          <w:rFonts w:ascii="Arial" w:hAnsi="Arial" w:cs="Arial"/>
          <w:w w:val="105"/>
        </w:rPr>
        <w:t xml:space="preserve">beskrivelsen er utarbeidet for å orientere om bygningenes viktigste bestanddeler og </w:t>
      </w:r>
      <w:r w:rsidRPr="00184669">
        <w:rPr>
          <w:rFonts w:ascii="Arial" w:hAnsi="Arial" w:cs="Arial"/>
          <w:color w:val="000000" w:themeColor="text1"/>
          <w:w w:val="105"/>
        </w:rPr>
        <w:t>funksjoner. Det</w:t>
      </w:r>
      <w:r w:rsidRPr="00184669">
        <w:rPr>
          <w:rFonts w:ascii="Arial" w:hAnsi="Arial" w:cs="Arial"/>
          <w:color w:val="000000" w:themeColor="text1"/>
          <w:spacing w:val="-22"/>
          <w:w w:val="105"/>
        </w:rPr>
        <w:t xml:space="preserve"> </w:t>
      </w:r>
      <w:r w:rsidRPr="00184669">
        <w:rPr>
          <w:rFonts w:ascii="Arial" w:hAnsi="Arial" w:cs="Arial"/>
          <w:color w:val="000000" w:themeColor="text1"/>
          <w:w w:val="105"/>
        </w:rPr>
        <w:t>kan</w:t>
      </w:r>
      <w:r w:rsidRPr="00184669">
        <w:rPr>
          <w:rFonts w:ascii="Arial" w:hAnsi="Arial" w:cs="Arial"/>
          <w:color w:val="000000" w:themeColor="text1"/>
          <w:spacing w:val="-22"/>
          <w:w w:val="105"/>
        </w:rPr>
        <w:t xml:space="preserve"> </w:t>
      </w:r>
      <w:r w:rsidRPr="00184669">
        <w:rPr>
          <w:rFonts w:ascii="Arial" w:hAnsi="Arial" w:cs="Arial"/>
          <w:color w:val="000000" w:themeColor="text1"/>
          <w:w w:val="105"/>
        </w:rPr>
        <w:t>forekomme</w:t>
      </w:r>
      <w:r w:rsidRPr="00184669">
        <w:rPr>
          <w:rFonts w:ascii="Arial" w:hAnsi="Arial" w:cs="Arial"/>
          <w:color w:val="000000" w:themeColor="text1"/>
          <w:spacing w:val="-22"/>
          <w:w w:val="105"/>
        </w:rPr>
        <w:t xml:space="preserve"> </w:t>
      </w:r>
      <w:r w:rsidRPr="00184669">
        <w:rPr>
          <w:rFonts w:ascii="Arial" w:hAnsi="Arial" w:cs="Arial"/>
          <w:color w:val="000000" w:themeColor="text1"/>
          <w:w w:val="105"/>
        </w:rPr>
        <w:t>avvik</w:t>
      </w:r>
      <w:r w:rsidRPr="00184669">
        <w:rPr>
          <w:rFonts w:ascii="Arial" w:hAnsi="Arial" w:cs="Arial"/>
          <w:color w:val="000000" w:themeColor="text1"/>
          <w:spacing w:val="-22"/>
          <w:w w:val="105"/>
        </w:rPr>
        <w:t xml:space="preserve"> </w:t>
      </w:r>
      <w:r w:rsidRPr="00184669">
        <w:rPr>
          <w:rFonts w:ascii="Arial" w:hAnsi="Arial" w:cs="Arial"/>
          <w:color w:val="000000" w:themeColor="text1"/>
          <w:w w:val="105"/>
        </w:rPr>
        <w:t>mellom</w:t>
      </w:r>
      <w:r w:rsidRPr="00184669">
        <w:rPr>
          <w:rFonts w:ascii="Arial" w:hAnsi="Arial" w:cs="Arial"/>
          <w:color w:val="000000" w:themeColor="text1"/>
          <w:spacing w:val="-22"/>
          <w:w w:val="105"/>
        </w:rPr>
        <w:t xml:space="preserve"> </w:t>
      </w:r>
      <w:r w:rsidRPr="00184669">
        <w:rPr>
          <w:rFonts w:ascii="Arial" w:hAnsi="Arial" w:cs="Arial"/>
          <w:color w:val="000000" w:themeColor="text1"/>
          <w:w w:val="105"/>
        </w:rPr>
        <w:t>leveransebeskrivelsen og plantegningene. I slike tilfeller er det alltid denne leveransebeskrivelsen som er retningsgivende. Selger har</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rett</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til</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å</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foreta</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endringer</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for</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å</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ivareta</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offentlige</w:t>
      </w:r>
      <w:r w:rsidRPr="00184669">
        <w:rPr>
          <w:rFonts w:ascii="Arial" w:hAnsi="Arial" w:cs="Arial"/>
          <w:color w:val="000000" w:themeColor="text1"/>
          <w:spacing w:val="-10"/>
          <w:w w:val="105"/>
        </w:rPr>
        <w:t xml:space="preserve"> </w:t>
      </w:r>
      <w:r w:rsidRPr="00184669">
        <w:rPr>
          <w:rFonts w:ascii="Arial" w:hAnsi="Arial" w:cs="Arial"/>
          <w:color w:val="000000" w:themeColor="text1"/>
          <w:w w:val="105"/>
        </w:rPr>
        <w:t>krav.</w:t>
      </w:r>
    </w:p>
    <w:p w14:paraId="285EECFD" w14:textId="77777777" w:rsidR="00A656AA" w:rsidRPr="00E625BE" w:rsidRDefault="00A656AA" w:rsidP="00A656AA">
      <w:pPr>
        <w:pStyle w:val="Ingenmellomrom"/>
        <w:rPr>
          <w:rFonts w:ascii="Arial" w:hAnsi="Arial" w:cs="Arial"/>
          <w:color w:val="000000" w:themeColor="text1"/>
        </w:rPr>
      </w:pPr>
    </w:p>
    <w:p w14:paraId="5CB65C3B" w14:textId="78C1A6FD" w:rsidR="00A656AA" w:rsidRPr="00E625BE" w:rsidRDefault="00A656AA" w:rsidP="00E625BE">
      <w:pPr>
        <w:rPr>
          <w:rFonts w:ascii="Arial" w:hAnsi="Arial" w:cs="Arial"/>
        </w:rPr>
      </w:pPr>
      <w:r w:rsidRPr="00E625BE">
        <w:rPr>
          <w:rFonts w:ascii="Arial" w:hAnsi="Arial" w:cs="Arial"/>
          <w:w w:val="105"/>
        </w:rPr>
        <w:t>Illustrasjoner og tegningsmaterialet vil vise forhold som ikke er i samsvar med leveranse, så som møblering, kjøkkenløsning,</w:t>
      </w:r>
      <w:r w:rsidRPr="00E625BE">
        <w:rPr>
          <w:rFonts w:ascii="Arial" w:hAnsi="Arial" w:cs="Arial"/>
          <w:spacing w:val="-35"/>
          <w:w w:val="105"/>
        </w:rPr>
        <w:t xml:space="preserve"> </w:t>
      </w:r>
      <w:r w:rsidRPr="00E625BE">
        <w:rPr>
          <w:rFonts w:ascii="Arial" w:hAnsi="Arial" w:cs="Arial"/>
          <w:w w:val="105"/>
        </w:rPr>
        <w:t>hvitevarer,</w:t>
      </w:r>
      <w:r w:rsidRPr="00E625BE">
        <w:rPr>
          <w:rFonts w:ascii="Arial" w:hAnsi="Arial" w:cs="Arial"/>
          <w:spacing w:val="-35"/>
          <w:w w:val="105"/>
        </w:rPr>
        <w:t xml:space="preserve"> </w:t>
      </w:r>
      <w:r w:rsidRPr="00E625BE">
        <w:rPr>
          <w:rFonts w:ascii="Arial" w:hAnsi="Arial" w:cs="Arial"/>
          <w:w w:val="105"/>
        </w:rPr>
        <w:t>garderobeløsninger</w:t>
      </w:r>
      <w:r w:rsidR="00E625BE" w:rsidRPr="00E625BE">
        <w:rPr>
          <w:rFonts w:ascii="Arial" w:hAnsi="Arial" w:cs="Arial"/>
          <w:w w:val="105"/>
        </w:rPr>
        <w:t xml:space="preserve">, trappeutførelser, </w:t>
      </w:r>
      <w:r w:rsidRPr="00E625BE">
        <w:rPr>
          <w:rFonts w:ascii="Arial" w:hAnsi="Arial" w:cs="Arial"/>
          <w:w w:val="105"/>
        </w:rPr>
        <w:t>fargevalg, tepper, dør og vindusform, bygningsmessige detaljer, detaljer på fellesarealer, materialvalg, blomsterkasser, beplantning, solavskjerming/markiser, lekeutstyr etc. Det presiseres spesielt at kjøkken leveres i henhold til egen kjøkkentegning. Stiplet innredning og garderobeskap medfølger ikke</w:t>
      </w:r>
      <w:r w:rsidRPr="00E625BE">
        <w:rPr>
          <w:rFonts w:ascii="Arial" w:hAnsi="Arial" w:cs="Arial"/>
          <w:spacing w:val="-18"/>
          <w:w w:val="105"/>
        </w:rPr>
        <w:t xml:space="preserve"> </w:t>
      </w:r>
      <w:r w:rsidRPr="00E625BE">
        <w:rPr>
          <w:rFonts w:ascii="Arial" w:hAnsi="Arial" w:cs="Arial"/>
          <w:w w:val="105"/>
        </w:rPr>
        <w:t>i</w:t>
      </w:r>
      <w:r w:rsidRPr="00E625BE">
        <w:rPr>
          <w:rFonts w:ascii="Arial" w:hAnsi="Arial" w:cs="Arial"/>
          <w:spacing w:val="-18"/>
          <w:w w:val="105"/>
        </w:rPr>
        <w:t xml:space="preserve"> </w:t>
      </w:r>
      <w:r w:rsidRPr="00E625BE">
        <w:rPr>
          <w:rFonts w:ascii="Arial" w:hAnsi="Arial" w:cs="Arial"/>
          <w:w w:val="105"/>
        </w:rPr>
        <w:t>standardleveranse.</w:t>
      </w:r>
      <w:r w:rsidRPr="00E625BE">
        <w:rPr>
          <w:rFonts w:ascii="Arial" w:hAnsi="Arial" w:cs="Arial"/>
          <w:spacing w:val="-21"/>
          <w:w w:val="105"/>
        </w:rPr>
        <w:t xml:space="preserve"> </w:t>
      </w:r>
      <w:r w:rsidRPr="00E625BE">
        <w:rPr>
          <w:rFonts w:ascii="Arial" w:hAnsi="Arial" w:cs="Arial"/>
          <w:w w:val="105"/>
        </w:rPr>
        <w:t>Sjakter</w:t>
      </w:r>
      <w:r w:rsidRPr="00E625BE">
        <w:rPr>
          <w:rFonts w:ascii="Arial" w:hAnsi="Arial" w:cs="Arial"/>
          <w:spacing w:val="-18"/>
          <w:w w:val="105"/>
        </w:rPr>
        <w:t xml:space="preserve"> </w:t>
      </w:r>
      <w:r w:rsidRPr="00E625BE">
        <w:rPr>
          <w:rFonts w:ascii="Arial" w:hAnsi="Arial" w:cs="Arial"/>
          <w:w w:val="105"/>
        </w:rPr>
        <w:t>og</w:t>
      </w:r>
      <w:r w:rsidRPr="00E625BE">
        <w:rPr>
          <w:rFonts w:ascii="Arial" w:hAnsi="Arial" w:cs="Arial"/>
          <w:spacing w:val="-20"/>
          <w:w w:val="105"/>
        </w:rPr>
        <w:t xml:space="preserve"> </w:t>
      </w:r>
      <w:r w:rsidRPr="00E625BE">
        <w:rPr>
          <w:rFonts w:ascii="Arial" w:hAnsi="Arial" w:cs="Arial"/>
          <w:w w:val="105"/>
        </w:rPr>
        <w:t>VVS-føringer</w:t>
      </w:r>
      <w:r w:rsidRPr="00E625BE">
        <w:rPr>
          <w:rFonts w:ascii="Arial" w:hAnsi="Arial" w:cs="Arial"/>
          <w:spacing w:val="-18"/>
          <w:w w:val="105"/>
        </w:rPr>
        <w:t xml:space="preserve"> </w:t>
      </w:r>
      <w:r w:rsidRPr="00E625BE">
        <w:rPr>
          <w:rFonts w:ascii="Arial" w:hAnsi="Arial" w:cs="Arial"/>
          <w:w w:val="105"/>
        </w:rPr>
        <w:t>er</w:t>
      </w:r>
      <w:r w:rsidRPr="00E625BE">
        <w:rPr>
          <w:rFonts w:ascii="Arial" w:hAnsi="Arial" w:cs="Arial"/>
          <w:spacing w:val="-18"/>
          <w:w w:val="105"/>
        </w:rPr>
        <w:t xml:space="preserve"> </w:t>
      </w:r>
      <w:r w:rsidRPr="00E625BE">
        <w:rPr>
          <w:rFonts w:ascii="Arial" w:hAnsi="Arial" w:cs="Arial"/>
          <w:w w:val="105"/>
        </w:rPr>
        <w:t>ikke endelig dimensjonert. Salgstegningene i prospektet er ikke egnet for måltaking, da det er de ferdig prosjekterte og detaljerte arbeidstegninger det bygges etter. Videre kan</w:t>
      </w:r>
      <w:r w:rsidRPr="00E625BE">
        <w:rPr>
          <w:rFonts w:ascii="Arial" w:hAnsi="Arial" w:cs="Arial"/>
          <w:spacing w:val="-10"/>
          <w:w w:val="105"/>
        </w:rPr>
        <w:t xml:space="preserve"> </w:t>
      </w:r>
      <w:r w:rsidRPr="00E625BE">
        <w:rPr>
          <w:rFonts w:ascii="Arial" w:hAnsi="Arial" w:cs="Arial"/>
          <w:w w:val="105"/>
        </w:rPr>
        <w:t>vindusplasseringen</w:t>
      </w:r>
      <w:r w:rsidRPr="00E625BE">
        <w:rPr>
          <w:rFonts w:ascii="Arial" w:hAnsi="Arial" w:cs="Arial"/>
          <w:spacing w:val="-10"/>
          <w:w w:val="105"/>
        </w:rPr>
        <w:t xml:space="preserve"> </w:t>
      </w:r>
      <w:r w:rsidRPr="00E625BE">
        <w:rPr>
          <w:rFonts w:ascii="Arial" w:hAnsi="Arial" w:cs="Arial"/>
          <w:w w:val="105"/>
        </w:rPr>
        <w:t>i</w:t>
      </w:r>
      <w:r w:rsidRPr="00E625BE">
        <w:rPr>
          <w:rFonts w:ascii="Arial" w:hAnsi="Arial" w:cs="Arial"/>
          <w:spacing w:val="-10"/>
          <w:w w:val="105"/>
        </w:rPr>
        <w:t xml:space="preserve"> </w:t>
      </w:r>
      <w:r w:rsidRPr="00E625BE">
        <w:rPr>
          <w:rFonts w:ascii="Arial" w:hAnsi="Arial" w:cs="Arial"/>
          <w:w w:val="105"/>
        </w:rPr>
        <w:t>den</w:t>
      </w:r>
      <w:r w:rsidRPr="00E625BE">
        <w:rPr>
          <w:rFonts w:ascii="Arial" w:hAnsi="Arial" w:cs="Arial"/>
          <w:spacing w:val="-10"/>
          <w:w w:val="105"/>
        </w:rPr>
        <w:t xml:space="preserve"> </w:t>
      </w:r>
      <w:r w:rsidRPr="00E625BE">
        <w:rPr>
          <w:rFonts w:ascii="Arial" w:hAnsi="Arial" w:cs="Arial"/>
          <w:w w:val="105"/>
        </w:rPr>
        <w:t>enkelte</w:t>
      </w:r>
      <w:r w:rsidRPr="00E625BE">
        <w:rPr>
          <w:rFonts w:ascii="Arial" w:hAnsi="Arial" w:cs="Arial"/>
          <w:spacing w:val="-10"/>
          <w:w w:val="105"/>
        </w:rPr>
        <w:t xml:space="preserve"> </w:t>
      </w:r>
      <w:r w:rsidRPr="00E625BE">
        <w:rPr>
          <w:rFonts w:ascii="Arial" w:hAnsi="Arial" w:cs="Arial"/>
          <w:w w:val="105"/>
        </w:rPr>
        <w:t>bolig</w:t>
      </w:r>
      <w:r w:rsidRPr="00E625BE">
        <w:rPr>
          <w:rFonts w:ascii="Arial" w:hAnsi="Arial" w:cs="Arial"/>
          <w:spacing w:val="-10"/>
          <w:w w:val="105"/>
        </w:rPr>
        <w:t xml:space="preserve"> </w:t>
      </w:r>
      <w:r w:rsidRPr="00E625BE">
        <w:rPr>
          <w:rFonts w:ascii="Arial" w:hAnsi="Arial" w:cs="Arial"/>
          <w:w w:val="105"/>
        </w:rPr>
        <w:t>avvike</w:t>
      </w:r>
      <w:r w:rsidRPr="00E625BE">
        <w:rPr>
          <w:rFonts w:ascii="Arial" w:hAnsi="Arial" w:cs="Arial"/>
          <w:spacing w:val="-10"/>
          <w:w w:val="105"/>
        </w:rPr>
        <w:t xml:space="preserve"> </w:t>
      </w:r>
      <w:r w:rsidRPr="00E625BE">
        <w:rPr>
          <w:rFonts w:ascii="Arial" w:hAnsi="Arial" w:cs="Arial"/>
          <w:w w:val="105"/>
        </w:rPr>
        <w:t>noe</w:t>
      </w:r>
      <w:r w:rsidRPr="00E625BE">
        <w:rPr>
          <w:rFonts w:ascii="Arial" w:hAnsi="Arial" w:cs="Arial"/>
        </w:rPr>
        <w:t xml:space="preserve"> </w:t>
      </w:r>
      <w:r w:rsidRPr="00E625BE">
        <w:rPr>
          <w:rFonts w:ascii="Arial" w:hAnsi="Arial" w:cs="Arial"/>
          <w:w w:val="105"/>
        </w:rPr>
        <w:t>fra</w:t>
      </w:r>
      <w:r w:rsidRPr="00E625BE">
        <w:rPr>
          <w:rFonts w:ascii="Arial" w:hAnsi="Arial" w:cs="Arial"/>
          <w:spacing w:val="-10"/>
          <w:w w:val="105"/>
        </w:rPr>
        <w:t xml:space="preserve"> </w:t>
      </w:r>
      <w:r w:rsidRPr="00E625BE">
        <w:rPr>
          <w:rFonts w:ascii="Arial" w:hAnsi="Arial" w:cs="Arial"/>
          <w:w w:val="105"/>
        </w:rPr>
        <w:t>de</w:t>
      </w:r>
      <w:r w:rsidRPr="00E625BE">
        <w:rPr>
          <w:rFonts w:ascii="Arial" w:hAnsi="Arial" w:cs="Arial"/>
          <w:spacing w:val="-10"/>
          <w:w w:val="105"/>
        </w:rPr>
        <w:t xml:space="preserve"> </w:t>
      </w:r>
      <w:r w:rsidRPr="00E625BE">
        <w:rPr>
          <w:rFonts w:ascii="Arial" w:hAnsi="Arial" w:cs="Arial"/>
          <w:w w:val="105"/>
        </w:rPr>
        <w:t>generelle</w:t>
      </w:r>
      <w:r w:rsidRPr="00E625BE">
        <w:rPr>
          <w:rFonts w:ascii="Arial" w:hAnsi="Arial" w:cs="Arial"/>
          <w:spacing w:val="-10"/>
          <w:w w:val="105"/>
        </w:rPr>
        <w:t xml:space="preserve"> </w:t>
      </w:r>
      <w:r w:rsidRPr="00E625BE">
        <w:rPr>
          <w:rFonts w:ascii="Arial" w:hAnsi="Arial" w:cs="Arial"/>
          <w:w w:val="105"/>
        </w:rPr>
        <w:t>planer,</w:t>
      </w:r>
      <w:r w:rsidRPr="00E625BE">
        <w:rPr>
          <w:rFonts w:ascii="Arial" w:hAnsi="Arial" w:cs="Arial"/>
          <w:spacing w:val="-14"/>
          <w:w w:val="105"/>
        </w:rPr>
        <w:t xml:space="preserve"> </w:t>
      </w:r>
      <w:r w:rsidRPr="00E625BE">
        <w:rPr>
          <w:rFonts w:ascii="Arial" w:hAnsi="Arial" w:cs="Arial"/>
          <w:w w:val="105"/>
        </w:rPr>
        <w:t>som</w:t>
      </w:r>
      <w:r w:rsidRPr="00E625BE">
        <w:rPr>
          <w:rFonts w:ascii="Arial" w:hAnsi="Arial" w:cs="Arial"/>
          <w:spacing w:val="-10"/>
          <w:w w:val="105"/>
        </w:rPr>
        <w:t xml:space="preserve"> </w:t>
      </w:r>
      <w:r w:rsidRPr="00E625BE">
        <w:rPr>
          <w:rFonts w:ascii="Arial" w:hAnsi="Arial" w:cs="Arial"/>
          <w:w w:val="105"/>
        </w:rPr>
        <w:t>følge</w:t>
      </w:r>
      <w:r w:rsidRPr="00E625BE">
        <w:rPr>
          <w:rFonts w:ascii="Arial" w:hAnsi="Arial" w:cs="Arial"/>
          <w:spacing w:val="-10"/>
          <w:w w:val="105"/>
        </w:rPr>
        <w:t xml:space="preserve"> </w:t>
      </w:r>
      <w:r w:rsidRPr="00E625BE">
        <w:rPr>
          <w:rFonts w:ascii="Arial" w:hAnsi="Arial" w:cs="Arial"/>
          <w:w w:val="105"/>
        </w:rPr>
        <w:t>av</w:t>
      </w:r>
      <w:r w:rsidRPr="00E625BE">
        <w:rPr>
          <w:rFonts w:ascii="Arial" w:hAnsi="Arial" w:cs="Arial"/>
          <w:spacing w:val="-10"/>
          <w:w w:val="105"/>
        </w:rPr>
        <w:t xml:space="preserve"> </w:t>
      </w:r>
      <w:r w:rsidRPr="00E625BE">
        <w:rPr>
          <w:rFonts w:ascii="Arial" w:hAnsi="Arial" w:cs="Arial"/>
          <w:w w:val="105"/>
        </w:rPr>
        <w:t>blant</w:t>
      </w:r>
      <w:r w:rsidRPr="00E625BE">
        <w:rPr>
          <w:rFonts w:ascii="Arial" w:hAnsi="Arial" w:cs="Arial"/>
          <w:spacing w:val="-10"/>
          <w:w w:val="105"/>
        </w:rPr>
        <w:t xml:space="preserve"> </w:t>
      </w:r>
      <w:r w:rsidRPr="00E625BE">
        <w:rPr>
          <w:rFonts w:ascii="Arial" w:hAnsi="Arial" w:cs="Arial"/>
          <w:w w:val="105"/>
        </w:rPr>
        <w:t>annet</w:t>
      </w:r>
      <w:r w:rsidRPr="00E625BE">
        <w:rPr>
          <w:rFonts w:ascii="Arial" w:hAnsi="Arial" w:cs="Arial"/>
          <w:spacing w:val="-10"/>
          <w:w w:val="105"/>
        </w:rPr>
        <w:t xml:space="preserve"> </w:t>
      </w:r>
      <w:r w:rsidRPr="00E625BE">
        <w:rPr>
          <w:rFonts w:ascii="Arial" w:hAnsi="Arial" w:cs="Arial"/>
          <w:w w:val="105"/>
        </w:rPr>
        <w:t>den arkitektoniske</w:t>
      </w:r>
      <w:r w:rsidRPr="00E625BE">
        <w:rPr>
          <w:rFonts w:ascii="Arial" w:hAnsi="Arial" w:cs="Arial"/>
          <w:spacing w:val="-7"/>
          <w:w w:val="105"/>
        </w:rPr>
        <w:t xml:space="preserve"> </w:t>
      </w:r>
      <w:r w:rsidRPr="00E625BE">
        <w:rPr>
          <w:rFonts w:ascii="Arial" w:hAnsi="Arial" w:cs="Arial"/>
          <w:w w:val="105"/>
        </w:rPr>
        <w:t>utformingen</w:t>
      </w:r>
      <w:r w:rsidRPr="00E625BE">
        <w:rPr>
          <w:rFonts w:ascii="Arial" w:hAnsi="Arial" w:cs="Arial"/>
          <w:spacing w:val="-7"/>
          <w:w w:val="105"/>
        </w:rPr>
        <w:t xml:space="preserve"> </w:t>
      </w:r>
      <w:r w:rsidRPr="00E625BE">
        <w:rPr>
          <w:rFonts w:ascii="Arial" w:hAnsi="Arial" w:cs="Arial"/>
          <w:w w:val="105"/>
        </w:rPr>
        <w:t>av</w:t>
      </w:r>
      <w:r w:rsidRPr="00E625BE">
        <w:rPr>
          <w:rFonts w:ascii="Arial" w:hAnsi="Arial" w:cs="Arial"/>
          <w:spacing w:val="-7"/>
          <w:w w:val="105"/>
        </w:rPr>
        <w:t xml:space="preserve"> </w:t>
      </w:r>
      <w:r w:rsidRPr="00E625BE">
        <w:rPr>
          <w:rFonts w:ascii="Arial" w:hAnsi="Arial" w:cs="Arial"/>
          <w:w w:val="105"/>
        </w:rPr>
        <w:t>bygget,</w:t>
      </w:r>
      <w:r w:rsidRPr="00E625BE">
        <w:rPr>
          <w:rFonts w:ascii="Arial" w:hAnsi="Arial" w:cs="Arial"/>
          <w:spacing w:val="-12"/>
          <w:w w:val="105"/>
        </w:rPr>
        <w:t xml:space="preserve"> </w:t>
      </w:r>
      <w:r w:rsidRPr="00E625BE">
        <w:rPr>
          <w:rFonts w:ascii="Arial" w:hAnsi="Arial" w:cs="Arial"/>
          <w:w w:val="105"/>
        </w:rPr>
        <w:t>krav</w:t>
      </w:r>
      <w:r w:rsidRPr="00E625BE">
        <w:rPr>
          <w:rFonts w:ascii="Arial" w:hAnsi="Arial" w:cs="Arial"/>
          <w:spacing w:val="-7"/>
          <w:w w:val="105"/>
        </w:rPr>
        <w:t xml:space="preserve"> </w:t>
      </w:r>
      <w:r w:rsidRPr="00E625BE">
        <w:rPr>
          <w:rFonts w:ascii="Arial" w:hAnsi="Arial" w:cs="Arial"/>
          <w:w w:val="105"/>
        </w:rPr>
        <w:t>til</w:t>
      </w:r>
      <w:r w:rsidRPr="00E625BE">
        <w:rPr>
          <w:rFonts w:ascii="Arial" w:hAnsi="Arial" w:cs="Arial"/>
          <w:spacing w:val="-7"/>
          <w:w w:val="105"/>
        </w:rPr>
        <w:t xml:space="preserve"> </w:t>
      </w:r>
      <w:r w:rsidRPr="00E625BE">
        <w:rPr>
          <w:rFonts w:ascii="Arial" w:hAnsi="Arial" w:cs="Arial"/>
          <w:w w:val="105"/>
        </w:rPr>
        <w:t>bæring, isolasjonskrav og så</w:t>
      </w:r>
      <w:r w:rsidRPr="00E625BE">
        <w:rPr>
          <w:rFonts w:ascii="Arial" w:hAnsi="Arial" w:cs="Arial"/>
          <w:spacing w:val="-26"/>
          <w:w w:val="105"/>
        </w:rPr>
        <w:t xml:space="preserve"> </w:t>
      </w:r>
      <w:r w:rsidRPr="00E625BE">
        <w:rPr>
          <w:rFonts w:ascii="Arial" w:hAnsi="Arial" w:cs="Arial"/>
          <w:w w:val="105"/>
        </w:rPr>
        <w:t>videre.</w:t>
      </w:r>
      <w:r w:rsidR="00CA6413" w:rsidRPr="00E625BE">
        <w:rPr>
          <w:rFonts w:ascii="Arial" w:hAnsi="Arial" w:cs="Arial"/>
        </w:rPr>
        <w:t xml:space="preserve"> Der produktnavn er nevnt i leveransebeskrivelsen tas det forbehold om tilgjengelighet ved utførelsestidspunkt. Dersom produktet ikke er </w:t>
      </w:r>
      <w:r w:rsidR="00971BF0" w:rsidRPr="00E625BE">
        <w:rPr>
          <w:rFonts w:ascii="Arial" w:hAnsi="Arial" w:cs="Arial"/>
        </w:rPr>
        <w:t>tilgjeng</w:t>
      </w:r>
      <w:r w:rsidR="00971BF0">
        <w:rPr>
          <w:rFonts w:ascii="Arial" w:hAnsi="Arial" w:cs="Arial"/>
        </w:rPr>
        <w:t>e</w:t>
      </w:r>
      <w:r w:rsidR="00971BF0" w:rsidRPr="00E625BE">
        <w:rPr>
          <w:rFonts w:ascii="Arial" w:hAnsi="Arial" w:cs="Arial"/>
        </w:rPr>
        <w:t>lig,</w:t>
      </w:r>
      <w:r w:rsidR="00CA6413" w:rsidRPr="00E625BE">
        <w:rPr>
          <w:rFonts w:ascii="Arial" w:hAnsi="Arial" w:cs="Arial"/>
        </w:rPr>
        <w:t xml:space="preserve"> kan selger/entreprenør bytte dette ut med tilsvarende produkt.</w:t>
      </w:r>
    </w:p>
    <w:p w14:paraId="5AFD37B9" w14:textId="77777777" w:rsidR="00A656AA" w:rsidRPr="00A656AA" w:rsidRDefault="00A656AA" w:rsidP="00A656AA">
      <w:pPr>
        <w:pStyle w:val="Ingenmellomrom"/>
        <w:rPr>
          <w:rFonts w:ascii="Arial" w:hAnsi="Arial" w:cs="Arial"/>
        </w:rPr>
      </w:pPr>
    </w:p>
    <w:p w14:paraId="3F4F8A73" w14:textId="7AF3306E" w:rsidR="00A656AA" w:rsidRPr="00A656AA" w:rsidRDefault="00A656AA" w:rsidP="00A656AA">
      <w:pPr>
        <w:pStyle w:val="Ingenmellomrom"/>
        <w:rPr>
          <w:rFonts w:ascii="Arial" w:hAnsi="Arial" w:cs="Arial"/>
        </w:rPr>
      </w:pPr>
      <w:r w:rsidRPr="00A656AA">
        <w:rPr>
          <w:rFonts w:ascii="Arial" w:hAnsi="Arial" w:cs="Arial"/>
          <w:w w:val="105"/>
        </w:rPr>
        <w:t xml:space="preserve">Boligene vil bli organisert som </w:t>
      </w:r>
      <w:r w:rsidR="00970118">
        <w:rPr>
          <w:rFonts w:ascii="Arial" w:hAnsi="Arial" w:cs="Arial"/>
          <w:w w:val="105"/>
        </w:rPr>
        <w:t>borettslag</w:t>
      </w:r>
      <w:r w:rsidRPr="00A656AA">
        <w:rPr>
          <w:rFonts w:ascii="Arial" w:hAnsi="Arial" w:cs="Arial"/>
          <w:w w:val="105"/>
        </w:rPr>
        <w:t>.</w:t>
      </w:r>
      <w:r>
        <w:rPr>
          <w:rFonts w:ascii="Arial" w:hAnsi="Arial" w:cs="Arial"/>
        </w:rPr>
        <w:t xml:space="preserve"> </w:t>
      </w:r>
      <w:r w:rsidRPr="00C47A60">
        <w:rPr>
          <w:rFonts w:ascii="Arial" w:hAnsi="Arial" w:cs="Arial"/>
          <w:w w:val="105"/>
        </w:rPr>
        <w:t>Tiltakshaver er</w:t>
      </w:r>
      <w:r w:rsidR="00DA6E28" w:rsidRPr="00C47A60">
        <w:rPr>
          <w:rFonts w:ascii="Arial" w:hAnsi="Arial" w:cs="Arial"/>
          <w:w w:val="105"/>
        </w:rPr>
        <w:t xml:space="preserve"> </w:t>
      </w:r>
      <w:r w:rsidR="00970118">
        <w:rPr>
          <w:rFonts w:ascii="Arial" w:hAnsi="Arial" w:cs="Arial"/>
          <w:w w:val="105"/>
        </w:rPr>
        <w:t xml:space="preserve">Østbyveien 1 </w:t>
      </w:r>
      <w:r w:rsidRPr="00C47A60">
        <w:rPr>
          <w:rFonts w:ascii="Arial" w:hAnsi="Arial" w:cs="Arial"/>
          <w:w w:val="105"/>
        </w:rPr>
        <w:t>AS.</w:t>
      </w:r>
      <w:r w:rsidRPr="00A656AA">
        <w:rPr>
          <w:rFonts w:ascii="Arial" w:hAnsi="Arial" w:cs="Arial"/>
          <w:w w:val="105"/>
        </w:rPr>
        <w:t xml:space="preserve"> Boligprosjektet</w:t>
      </w:r>
      <w:r w:rsidRPr="00A656AA">
        <w:rPr>
          <w:rFonts w:ascii="Arial" w:hAnsi="Arial" w:cs="Arial"/>
          <w:spacing w:val="-15"/>
          <w:w w:val="105"/>
        </w:rPr>
        <w:t xml:space="preserve"> </w:t>
      </w:r>
      <w:r w:rsidRPr="00A656AA">
        <w:rPr>
          <w:rFonts w:ascii="Arial" w:hAnsi="Arial" w:cs="Arial"/>
          <w:w w:val="105"/>
        </w:rPr>
        <w:t>bygges</w:t>
      </w:r>
      <w:r w:rsidRPr="00A656AA">
        <w:rPr>
          <w:rFonts w:ascii="Arial" w:hAnsi="Arial" w:cs="Arial"/>
          <w:spacing w:val="-15"/>
          <w:w w:val="105"/>
        </w:rPr>
        <w:t xml:space="preserve"> </w:t>
      </w:r>
      <w:r w:rsidRPr="00A656AA">
        <w:rPr>
          <w:rFonts w:ascii="Arial" w:hAnsi="Arial" w:cs="Arial"/>
          <w:w w:val="105"/>
        </w:rPr>
        <w:t>etter</w:t>
      </w:r>
      <w:r w:rsidRPr="00A656AA">
        <w:rPr>
          <w:rFonts w:ascii="Arial" w:hAnsi="Arial" w:cs="Arial"/>
          <w:spacing w:val="-15"/>
          <w:w w:val="105"/>
        </w:rPr>
        <w:t xml:space="preserve"> </w:t>
      </w:r>
      <w:r w:rsidRPr="00A656AA">
        <w:rPr>
          <w:rFonts w:ascii="Arial" w:hAnsi="Arial" w:cs="Arial"/>
          <w:w w:val="105"/>
        </w:rPr>
        <w:t>teknisk</w:t>
      </w:r>
      <w:r w:rsidRPr="00A656AA">
        <w:rPr>
          <w:rFonts w:ascii="Arial" w:hAnsi="Arial" w:cs="Arial"/>
          <w:spacing w:val="-15"/>
          <w:w w:val="105"/>
        </w:rPr>
        <w:t xml:space="preserve"> </w:t>
      </w:r>
      <w:r w:rsidRPr="00A656AA">
        <w:rPr>
          <w:rFonts w:ascii="Arial" w:hAnsi="Arial" w:cs="Arial"/>
          <w:w w:val="105"/>
        </w:rPr>
        <w:t>forskrift</w:t>
      </w:r>
      <w:r w:rsidRPr="00A656AA">
        <w:rPr>
          <w:rFonts w:ascii="Arial" w:hAnsi="Arial" w:cs="Arial"/>
          <w:spacing w:val="-18"/>
          <w:w w:val="105"/>
        </w:rPr>
        <w:t xml:space="preserve"> </w:t>
      </w:r>
      <w:r w:rsidRPr="00A656AA">
        <w:rPr>
          <w:rFonts w:ascii="Arial" w:hAnsi="Arial" w:cs="Arial"/>
          <w:w w:val="105"/>
        </w:rPr>
        <w:t>TEK</w:t>
      </w:r>
      <w:r w:rsidRPr="00A656AA">
        <w:rPr>
          <w:rFonts w:ascii="Arial" w:hAnsi="Arial" w:cs="Arial"/>
          <w:spacing w:val="-17"/>
          <w:w w:val="105"/>
        </w:rPr>
        <w:t xml:space="preserve"> </w:t>
      </w:r>
      <w:r w:rsidRPr="00A656AA">
        <w:rPr>
          <w:rFonts w:ascii="Arial" w:hAnsi="Arial" w:cs="Arial"/>
          <w:w w:val="105"/>
        </w:rPr>
        <w:t>1</w:t>
      </w:r>
      <w:r w:rsidR="00DA6E28">
        <w:rPr>
          <w:rFonts w:ascii="Arial" w:hAnsi="Arial" w:cs="Arial"/>
          <w:w w:val="105"/>
        </w:rPr>
        <w:t>7</w:t>
      </w:r>
      <w:r w:rsidRPr="00A656AA">
        <w:rPr>
          <w:rFonts w:ascii="Arial" w:hAnsi="Arial" w:cs="Arial"/>
          <w:w w:val="105"/>
        </w:rPr>
        <w:t>.</w:t>
      </w:r>
    </w:p>
    <w:p w14:paraId="697F3A3D" w14:textId="77777777" w:rsidR="00A656AA" w:rsidRPr="00A656AA" w:rsidRDefault="00A656AA" w:rsidP="00A656AA">
      <w:pPr>
        <w:pStyle w:val="Ingenmellomrom"/>
        <w:rPr>
          <w:rFonts w:ascii="Arial" w:hAnsi="Arial" w:cs="Arial"/>
        </w:rPr>
      </w:pPr>
    </w:p>
    <w:p w14:paraId="50EA158B" w14:textId="77777777" w:rsidR="00A656AA" w:rsidRPr="00A656AA" w:rsidRDefault="00A656AA" w:rsidP="00A656AA">
      <w:pPr>
        <w:pStyle w:val="Ingenmellomrom"/>
        <w:rPr>
          <w:rFonts w:ascii="Arial" w:hAnsi="Arial" w:cs="Arial"/>
          <w:b/>
        </w:rPr>
      </w:pPr>
      <w:r w:rsidRPr="00A656AA">
        <w:rPr>
          <w:rFonts w:ascii="Arial" w:hAnsi="Arial" w:cs="Arial"/>
          <w:b/>
        </w:rPr>
        <w:t>Konstruksjon</w:t>
      </w:r>
    </w:p>
    <w:p w14:paraId="3F49581A" w14:textId="1C25162B" w:rsidR="00A656AA" w:rsidRPr="00A656AA" w:rsidRDefault="00A656AA" w:rsidP="00A656AA">
      <w:pPr>
        <w:pStyle w:val="Ingenmellomrom"/>
        <w:rPr>
          <w:rFonts w:ascii="Arial" w:hAnsi="Arial" w:cs="Arial"/>
        </w:rPr>
      </w:pPr>
      <w:r w:rsidRPr="00A656AA">
        <w:rPr>
          <w:rFonts w:ascii="Arial" w:hAnsi="Arial" w:cs="Arial"/>
          <w:w w:val="105"/>
        </w:rPr>
        <w:t>Bygningen utføres med bærekonstruksjon i tre</w:t>
      </w:r>
      <w:r w:rsidR="00DA6E28">
        <w:rPr>
          <w:rFonts w:ascii="Arial" w:hAnsi="Arial" w:cs="Arial"/>
          <w:w w:val="105"/>
        </w:rPr>
        <w:t>, betong</w:t>
      </w:r>
      <w:r w:rsidRPr="00A656AA">
        <w:rPr>
          <w:rFonts w:ascii="Arial" w:hAnsi="Arial" w:cs="Arial"/>
          <w:w w:val="105"/>
        </w:rPr>
        <w:t xml:space="preserve"> og stål. Fasadeveggene </w:t>
      </w:r>
      <w:r w:rsidR="00BA5F34">
        <w:rPr>
          <w:rFonts w:ascii="Arial" w:hAnsi="Arial" w:cs="Arial"/>
          <w:w w:val="105"/>
        </w:rPr>
        <w:t>utføres i en kombinasjon med trekledning og puss</w:t>
      </w:r>
      <w:r w:rsidRPr="00A656AA">
        <w:rPr>
          <w:rFonts w:ascii="Arial" w:hAnsi="Arial" w:cs="Arial"/>
          <w:w w:val="105"/>
        </w:rPr>
        <w:t>. Terrasse</w:t>
      </w:r>
      <w:r w:rsidR="00DA6E28">
        <w:rPr>
          <w:rFonts w:ascii="Arial" w:hAnsi="Arial" w:cs="Arial"/>
          <w:w w:val="105"/>
        </w:rPr>
        <w:t>r</w:t>
      </w:r>
      <w:r w:rsidRPr="00A656AA">
        <w:rPr>
          <w:rFonts w:ascii="Arial" w:hAnsi="Arial" w:cs="Arial"/>
          <w:spacing w:val="-19"/>
          <w:w w:val="105"/>
        </w:rPr>
        <w:t xml:space="preserve"> </w:t>
      </w:r>
      <w:r w:rsidRPr="00A656AA">
        <w:rPr>
          <w:rFonts w:ascii="Arial" w:hAnsi="Arial" w:cs="Arial"/>
          <w:w w:val="105"/>
        </w:rPr>
        <w:t>får</w:t>
      </w:r>
      <w:r w:rsidRPr="00A656AA">
        <w:rPr>
          <w:rFonts w:ascii="Arial" w:hAnsi="Arial" w:cs="Arial"/>
          <w:spacing w:val="-19"/>
          <w:w w:val="105"/>
        </w:rPr>
        <w:t xml:space="preserve"> </w:t>
      </w:r>
      <w:r w:rsidRPr="00A656AA">
        <w:rPr>
          <w:rFonts w:ascii="Arial" w:hAnsi="Arial" w:cs="Arial"/>
          <w:w w:val="105"/>
        </w:rPr>
        <w:t>impregnert</w:t>
      </w:r>
      <w:r w:rsidRPr="00A656AA">
        <w:rPr>
          <w:rFonts w:ascii="Arial" w:hAnsi="Arial" w:cs="Arial"/>
          <w:spacing w:val="-19"/>
          <w:w w:val="105"/>
        </w:rPr>
        <w:t xml:space="preserve"> </w:t>
      </w:r>
      <w:r w:rsidRPr="00A656AA">
        <w:rPr>
          <w:rFonts w:ascii="Arial" w:hAnsi="Arial" w:cs="Arial"/>
          <w:w w:val="105"/>
        </w:rPr>
        <w:t>terrassegulv. Utforming</w:t>
      </w:r>
      <w:r w:rsidRPr="00A656AA">
        <w:rPr>
          <w:rFonts w:ascii="Arial" w:hAnsi="Arial" w:cs="Arial"/>
          <w:spacing w:val="-15"/>
          <w:w w:val="105"/>
        </w:rPr>
        <w:t xml:space="preserve"> </w:t>
      </w:r>
      <w:r w:rsidRPr="00A656AA">
        <w:rPr>
          <w:rFonts w:ascii="Arial" w:hAnsi="Arial" w:cs="Arial"/>
          <w:w w:val="105"/>
        </w:rPr>
        <w:t>av</w:t>
      </w:r>
      <w:r w:rsidRPr="00A656AA">
        <w:rPr>
          <w:rFonts w:ascii="Arial" w:hAnsi="Arial" w:cs="Arial"/>
          <w:spacing w:val="-15"/>
          <w:w w:val="105"/>
        </w:rPr>
        <w:t xml:space="preserve"> </w:t>
      </w:r>
      <w:r w:rsidRPr="00A656AA">
        <w:rPr>
          <w:rFonts w:ascii="Arial" w:hAnsi="Arial" w:cs="Arial"/>
          <w:w w:val="105"/>
        </w:rPr>
        <w:t>rekkverk</w:t>
      </w:r>
      <w:r w:rsidRPr="00A656AA">
        <w:rPr>
          <w:rFonts w:ascii="Arial" w:hAnsi="Arial" w:cs="Arial"/>
          <w:spacing w:val="-15"/>
          <w:w w:val="105"/>
        </w:rPr>
        <w:t xml:space="preserve"> </w:t>
      </w:r>
      <w:r w:rsidRPr="00A656AA">
        <w:rPr>
          <w:rFonts w:ascii="Arial" w:hAnsi="Arial" w:cs="Arial"/>
          <w:w w:val="105"/>
        </w:rPr>
        <w:t>på terrasse</w:t>
      </w:r>
      <w:r w:rsidR="00DA6E28">
        <w:rPr>
          <w:rFonts w:ascii="Arial" w:hAnsi="Arial" w:cs="Arial"/>
          <w:w w:val="105"/>
        </w:rPr>
        <w:t xml:space="preserve"> vil</w:t>
      </w:r>
      <w:r w:rsidRPr="00A656AA">
        <w:rPr>
          <w:rFonts w:ascii="Arial" w:hAnsi="Arial" w:cs="Arial"/>
          <w:w w:val="105"/>
        </w:rPr>
        <w:t xml:space="preserve"> </w:t>
      </w:r>
      <w:r w:rsidRPr="00DD7C36">
        <w:rPr>
          <w:rFonts w:ascii="Arial" w:hAnsi="Arial" w:cs="Arial"/>
          <w:w w:val="105"/>
        </w:rPr>
        <w:t xml:space="preserve">være </w:t>
      </w:r>
      <w:r w:rsidR="00BA5F34">
        <w:rPr>
          <w:rFonts w:ascii="Arial" w:hAnsi="Arial" w:cs="Arial"/>
          <w:w w:val="105"/>
        </w:rPr>
        <w:t>av glass og metall</w:t>
      </w:r>
      <w:r w:rsidR="00DD7C36" w:rsidRPr="00DD7C36">
        <w:rPr>
          <w:rFonts w:ascii="Arial" w:hAnsi="Arial" w:cs="Arial"/>
          <w:w w:val="105"/>
        </w:rPr>
        <w:t>.</w:t>
      </w:r>
      <w:r w:rsidR="00C17AD6">
        <w:rPr>
          <w:rFonts w:ascii="Arial" w:hAnsi="Arial" w:cs="Arial"/>
          <w:w w:val="105"/>
        </w:rPr>
        <w:t xml:space="preserve"> </w:t>
      </w:r>
      <w:r w:rsidRPr="00A656AA">
        <w:rPr>
          <w:rFonts w:ascii="Arial" w:hAnsi="Arial" w:cs="Arial"/>
          <w:w w:val="105"/>
        </w:rPr>
        <w:t>Innvendige vegger utføres med stenderverk kledd med gipsplater</w:t>
      </w:r>
      <w:r w:rsidR="007C7436">
        <w:rPr>
          <w:rFonts w:ascii="Arial" w:hAnsi="Arial" w:cs="Arial"/>
          <w:w w:val="105"/>
        </w:rPr>
        <w:t>.</w:t>
      </w:r>
      <w:r w:rsidRPr="00A656AA">
        <w:rPr>
          <w:rFonts w:ascii="Arial" w:hAnsi="Arial" w:cs="Arial"/>
          <w:spacing w:val="-35"/>
          <w:w w:val="105"/>
        </w:rPr>
        <w:t xml:space="preserve"> </w:t>
      </w:r>
      <w:r w:rsidRPr="00A656AA">
        <w:rPr>
          <w:rFonts w:ascii="Arial" w:hAnsi="Arial" w:cs="Arial"/>
          <w:w w:val="105"/>
        </w:rPr>
        <w:t xml:space="preserve">Mineralull i alle innervegger. </w:t>
      </w:r>
    </w:p>
    <w:p w14:paraId="7BC5B8C8" w14:textId="77777777" w:rsidR="00B93D4C" w:rsidRPr="00A656AA" w:rsidRDefault="00B93D4C" w:rsidP="00A656AA">
      <w:pPr>
        <w:pStyle w:val="Ingenmellomrom"/>
        <w:rPr>
          <w:rFonts w:ascii="Arial" w:hAnsi="Arial" w:cs="Arial"/>
        </w:rPr>
      </w:pPr>
    </w:p>
    <w:p w14:paraId="7761DBE5" w14:textId="77777777" w:rsidR="00A656AA" w:rsidRPr="00A656AA" w:rsidRDefault="00A656AA" w:rsidP="00A656AA">
      <w:pPr>
        <w:pStyle w:val="Ingenmellomrom"/>
        <w:rPr>
          <w:rFonts w:ascii="Arial" w:hAnsi="Arial" w:cs="Arial"/>
          <w:b/>
        </w:rPr>
      </w:pPr>
      <w:r w:rsidRPr="00A656AA">
        <w:rPr>
          <w:rFonts w:ascii="Arial" w:hAnsi="Arial" w:cs="Arial"/>
          <w:b/>
          <w:w w:val="105"/>
        </w:rPr>
        <w:t>Standard innvendig behandling</w:t>
      </w:r>
    </w:p>
    <w:p w14:paraId="6019C326" w14:textId="573B5101" w:rsidR="00FE341B" w:rsidRDefault="00A656AA" w:rsidP="00A656AA">
      <w:pPr>
        <w:pStyle w:val="Ingenmellomrom"/>
        <w:rPr>
          <w:rFonts w:ascii="Arial" w:hAnsi="Arial" w:cs="Arial"/>
          <w:w w:val="105"/>
        </w:rPr>
      </w:pPr>
      <w:r w:rsidRPr="00A656AA">
        <w:rPr>
          <w:rFonts w:ascii="Arial" w:hAnsi="Arial" w:cs="Arial"/>
          <w:b/>
          <w:w w:val="105"/>
        </w:rPr>
        <w:t xml:space="preserve">Gulv: </w:t>
      </w:r>
      <w:r w:rsidRPr="00A656AA">
        <w:rPr>
          <w:rFonts w:ascii="Arial" w:hAnsi="Arial" w:cs="Arial"/>
          <w:w w:val="105"/>
        </w:rPr>
        <w:t>Alle rom med unntak av bad lever</w:t>
      </w:r>
      <w:r w:rsidR="0010015E">
        <w:rPr>
          <w:rFonts w:ascii="Arial" w:hAnsi="Arial" w:cs="Arial"/>
          <w:w w:val="105"/>
        </w:rPr>
        <w:t xml:space="preserve">es med 14 mm 1-stavs </w:t>
      </w:r>
      <w:r w:rsidRPr="00A656AA">
        <w:rPr>
          <w:rFonts w:ascii="Arial" w:hAnsi="Arial" w:cs="Arial"/>
          <w:w w:val="105"/>
        </w:rPr>
        <w:t>eikeparkett</w:t>
      </w:r>
      <w:r w:rsidR="0010015E">
        <w:rPr>
          <w:rFonts w:ascii="Arial" w:hAnsi="Arial" w:cs="Arial"/>
          <w:w w:val="105"/>
        </w:rPr>
        <w:t>, hvit matt lakk</w:t>
      </w:r>
      <w:r w:rsidR="007E562D">
        <w:rPr>
          <w:rFonts w:ascii="Arial" w:hAnsi="Arial" w:cs="Arial"/>
          <w:w w:val="105"/>
        </w:rPr>
        <w:t xml:space="preserve"> </w:t>
      </w:r>
      <w:r w:rsidRPr="00A656AA">
        <w:rPr>
          <w:rFonts w:ascii="Arial" w:hAnsi="Arial" w:cs="Arial"/>
          <w:w w:val="105"/>
        </w:rPr>
        <w:t>som</w:t>
      </w:r>
      <w:r w:rsidRPr="00A656AA">
        <w:rPr>
          <w:rFonts w:ascii="Arial" w:hAnsi="Arial" w:cs="Arial"/>
          <w:spacing w:val="-18"/>
          <w:w w:val="105"/>
        </w:rPr>
        <w:t xml:space="preserve"> </w:t>
      </w:r>
      <w:r w:rsidRPr="00A656AA">
        <w:rPr>
          <w:rFonts w:ascii="Arial" w:hAnsi="Arial" w:cs="Arial"/>
          <w:w w:val="105"/>
        </w:rPr>
        <w:t>standard.</w:t>
      </w:r>
      <w:r w:rsidRPr="00A656AA">
        <w:rPr>
          <w:rFonts w:ascii="Arial" w:hAnsi="Arial" w:cs="Arial"/>
          <w:spacing w:val="-21"/>
          <w:w w:val="105"/>
        </w:rPr>
        <w:t xml:space="preserve"> </w:t>
      </w:r>
      <w:r w:rsidR="0010015E">
        <w:rPr>
          <w:rFonts w:ascii="Arial" w:hAnsi="Arial" w:cs="Arial"/>
          <w:w w:val="105"/>
        </w:rPr>
        <w:t xml:space="preserve">Det leveres keramiske fliser </w:t>
      </w:r>
      <w:r w:rsidR="0007646E">
        <w:rPr>
          <w:rFonts w:ascii="Arial" w:hAnsi="Arial" w:cs="Arial"/>
          <w:w w:val="105"/>
        </w:rPr>
        <w:t>30x</w:t>
      </w:r>
      <w:r w:rsidR="00971BF0">
        <w:rPr>
          <w:rFonts w:ascii="Arial" w:hAnsi="Arial" w:cs="Arial"/>
          <w:w w:val="105"/>
        </w:rPr>
        <w:t>30</w:t>
      </w:r>
      <w:r w:rsidR="0010015E">
        <w:rPr>
          <w:rFonts w:ascii="Arial" w:hAnsi="Arial" w:cs="Arial"/>
          <w:w w:val="105"/>
        </w:rPr>
        <w:t xml:space="preserve"> cm på gulv i bad</w:t>
      </w:r>
      <w:r w:rsidR="00FE341B">
        <w:rPr>
          <w:rFonts w:ascii="Arial" w:hAnsi="Arial" w:cs="Arial"/>
          <w:w w:val="105"/>
        </w:rPr>
        <w:t xml:space="preserve"> i grå utforming</w:t>
      </w:r>
      <w:r w:rsidR="0010015E">
        <w:rPr>
          <w:rFonts w:ascii="Arial" w:hAnsi="Arial" w:cs="Arial"/>
          <w:w w:val="105"/>
        </w:rPr>
        <w:t xml:space="preserve">. I </w:t>
      </w:r>
      <w:r w:rsidRPr="00A656AA">
        <w:rPr>
          <w:rFonts w:ascii="Arial" w:hAnsi="Arial" w:cs="Arial"/>
          <w:w w:val="105"/>
        </w:rPr>
        <w:t>dusjsone</w:t>
      </w:r>
      <w:r w:rsidRPr="00A656AA">
        <w:rPr>
          <w:rFonts w:ascii="Arial" w:hAnsi="Arial" w:cs="Arial"/>
          <w:spacing w:val="-13"/>
          <w:w w:val="105"/>
        </w:rPr>
        <w:t xml:space="preserve"> </w:t>
      </w:r>
      <w:r w:rsidRPr="00A656AA">
        <w:rPr>
          <w:rFonts w:ascii="Arial" w:hAnsi="Arial" w:cs="Arial"/>
          <w:w w:val="105"/>
        </w:rPr>
        <w:t>leveres</w:t>
      </w:r>
      <w:r w:rsidRPr="00A656AA">
        <w:rPr>
          <w:rFonts w:ascii="Arial" w:hAnsi="Arial" w:cs="Arial"/>
          <w:spacing w:val="-13"/>
          <w:w w:val="105"/>
        </w:rPr>
        <w:t xml:space="preserve"> </w:t>
      </w:r>
      <w:r w:rsidR="00996B3E">
        <w:rPr>
          <w:rFonts w:ascii="Arial" w:hAnsi="Arial" w:cs="Arial"/>
          <w:w w:val="105"/>
        </w:rPr>
        <w:t>tilsvarende flis i</w:t>
      </w:r>
      <w:r w:rsidR="00FE341B">
        <w:rPr>
          <w:rFonts w:ascii="Arial" w:hAnsi="Arial" w:cs="Arial"/>
          <w:w w:val="105"/>
        </w:rPr>
        <w:t xml:space="preserve"> mindre format. </w:t>
      </w:r>
    </w:p>
    <w:p w14:paraId="5F7A8429" w14:textId="77777777" w:rsidR="00A656AA" w:rsidRPr="00A656AA" w:rsidRDefault="00A656AA" w:rsidP="00A656AA">
      <w:pPr>
        <w:pStyle w:val="Ingenmellomrom"/>
        <w:rPr>
          <w:rFonts w:ascii="Arial" w:hAnsi="Arial" w:cs="Arial"/>
        </w:rPr>
      </w:pPr>
    </w:p>
    <w:p w14:paraId="7A2D0025" w14:textId="42286D7D" w:rsidR="00A656AA" w:rsidRPr="00A656AA" w:rsidRDefault="00A656AA" w:rsidP="00A656AA">
      <w:pPr>
        <w:pStyle w:val="Ingenmellomrom"/>
        <w:rPr>
          <w:rFonts w:ascii="Arial" w:hAnsi="Arial" w:cs="Arial"/>
        </w:rPr>
      </w:pPr>
      <w:r w:rsidRPr="0053311F">
        <w:rPr>
          <w:rFonts w:ascii="Arial" w:hAnsi="Arial" w:cs="Arial"/>
          <w:b/>
          <w:w w:val="105"/>
        </w:rPr>
        <w:t>Vegger:</w:t>
      </w:r>
      <w:r w:rsidRPr="0053311F">
        <w:rPr>
          <w:rFonts w:ascii="Arial" w:hAnsi="Arial" w:cs="Arial"/>
          <w:color w:val="000000" w:themeColor="text1"/>
          <w:spacing w:val="-19"/>
          <w:w w:val="105"/>
        </w:rPr>
        <w:t xml:space="preserve"> </w:t>
      </w:r>
      <w:r w:rsidRPr="0053311F">
        <w:rPr>
          <w:rFonts w:ascii="Arial" w:hAnsi="Arial" w:cs="Arial"/>
          <w:color w:val="000000" w:themeColor="text1"/>
          <w:spacing w:val="-5"/>
          <w:w w:val="105"/>
        </w:rPr>
        <w:t>På</w:t>
      </w:r>
      <w:r w:rsidRPr="0053311F">
        <w:rPr>
          <w:rFonts w:ascii="Arial" w:hAnsi="Arial" w:cs="Arial"/>
          <w:color w:val="000000" w:themeColor="text1"/>
          <w:spacing w:val="-15"/>
          <w:w w:val="105"/>
        </w:rPr>
        <w:t xml:space="preserve"> </w:t>
      </w:r>
      <w:r w:rsidRPr="0053311F">
        <w:rPr>
          <w:rFonts w:ascii="Arial" w:hAnsi="Arial" w:cs="Arial"/>
          <w:color w:val="000000" w:themeColor="text1"/>
          <w:w w:val="105"/>
        </w:rPr>
        <w:t>bad</w:t>
      </w:r>
      <w:r w:rsidRPr="0053311F">
        <w:rPr>
          <w:rFonts w:ascii="Arial" w:hAnsi="Arial" w:cs="Arial"/>
          <w:color w:val="000000" w:themeColor="text1"/>
          <w:spacing w:val="-15"/>
          <w:w w:val="105"/>
        </w:rPr>
        <w:t xml:space="preserve"> </w:t>
      </w:r>
      <w:r w:rsidRPr="0053311F">
        <w:rPr>
          <w:rFonts w:ascii="Arial" w:hAnsi="Arial" w:cs="Arial"/>
          <w:color w:val="000000" w:themeColor="text1"/>
          <w:w w:val="105"/>
        </w:rPr>
        <w:t>leveres</w:t>
      </w:r>
      <w:r w:rsidRPr="0053311F">
        <w:rPr>
          <w:rFonts w:ascii="Arial" w:hAnsi="Arial" w:cs="Arial"/>
          <w:color w:val="000000" w:themeColor="text1"/>
          <w:spacing w:val="-15"/>
          <w:w w:val="105"/>
        </w:rPr>
        <w:t xml:space="preserve"> </w:t>
      </w:r>
      <w:r w:rsidRPr="0053311F">
        <w:rPr>
          <w:rFonts w:ascii="Arial" w:hAnsi="Arial" w:cs="Arial"/>
          <w:color w:val="000000" w:themeColor="text1"/>
          <w:w w:val="105"/>
        </w:rPr>
        <w:t>keramiske</w:t>
      </w:r>
      <w:r w:rsidRPr="0053311F">
        <w:rPr>
          <w:rFonts w:ascii="Arial" w:hAnsi="Arial" w:cs="Arial"/>
          <w:color w:val="000000" w:themeColor="text1"/>
          <w:spacing w:val="-15"/>
          <w:w w:val="105"/>
        </w:rPr>
        <w:t xml:space="preserve"> </w:t>
      </w:r>
      <w:r w:rsidRPr="0053311F">
        <w:rPr>
          <w:rFonts w:ascii="Arial" w:hAnsi="Arial" w:cs="Arial"/>
          <w:color w:val="000000" w:themeColor="text1"/>
          <w:w w:val="105"/>
        </w:rPr>
        <w:t>fliser</w:t>
      </w:r>
      <w:r w:rsidR="00762433" w:rsidRPr="0053311F">
        <w:rPr>
          <w:rFonts w:ascii="Arial" w:hAnsi="Arial" w:cs="Arial"/>
          <w:color w:val="000000" w:themeColor="text1"/>
          <w:w w:val="105"/>
        </w:rPr>
        <w:t xml:space="preserve"> 30x60 cm</w:t>
      </w:r>
      <w:r w:rsidR="00682B1B" w:rsidRPr="0053311F">
        <w:rPr>
          <w:rFonts w:ascii="Arial" w:hAnsi="Arial" w:cs="Arial"/>
          <w:color w:val="000000" w:themeColor="text1"/>
          <w:w w:val="105"/>
        </w:rPr>
        <w:t>.</w:t>
      </w:r>
      <w:r w:rsidR="00FE341B">
        <w:rPr>
          <w:rFonts w:ascii="Arial" w:hAnsi="Arial" w:cs="Arial"/>
          <w:color w:val="000000" w:themeColor="text1"/>
          <w:w w:val="105"/>
        </w:rPr>
        <w:t xml:space="preserve"> Alle andre rom, sparklet og malt gips.</w:t>
      </w:r>
    </w:p>
    <w:p w14:paraId="2B6B7F35" w14:textId="77777777" w:rsidR="00A656AA" w:rsidRPr="00A656AA" w:rsidRDefault="00A656AA" w:rsidP="00A656AA">
      <w:pPr>
        <w:pStyle w:val="Ingenmellomrom"/>
        <w:rPr>
          <w:rFonts w:ascii="Arial" w:hAnsi="Arial" w:cs="Arial"/>
        </w:rPr>
      </w:pPr>
    </w:p>
    <w:p w14:paraId="1FFB790C" w14:textId="77777777" w:rsidR="006E0A0F" w:rsidRDefault="00A656AA" w:rsidP="00A656AA">
      <w:pPr>
        <w:pStyle w:val="Ingenmellomrom"/>
        <w:rPr>
          <w:rFonts w:ascii="Arial" w:hAnsi="Arial" w:cs="Arial"/>
          <w:b/>
          <w:w w:val="105"/>
        </w:rPr>
      </w:pPr>
      <w:r w:rsidRPr="00A656AA">
        <w:rPr>
          <w:rFonts w:ascii="Arial" w:hAnsi="Arial" w:cs="Arial"/>
          <w:b/>
          <w:w w:val="105"/>
        </w:rPr>
        <w:t>Himlinger</w:t>
      </w:r>
    </w:p>
    <w:p w14:paraId="55FBE028" w14:textId="256A2393" w:rsidR="00A656AA" w:rsidRPr="00A656AA" w:rsidRDefault="00C17AD6" w:rsidP="00A656AA">
      <w:pPr>
        <w:pStyle w:val="Ingenmellomrom"/>
        <w:rPr>
          <w:rFonts w:ascii="Arial" w:hAnsi="Arial" w:cs="Arial"/>
        </w:rPr>
      </w:pPr>
      <w:r>
        <w:rPr>
          <w:rFonts w:ascii="Arial" w:hAnsi="Arial" w:cs="Arial"/>
          <w:w w:val="105"/>
        </w:rPr>
        <w:t>H</w:t>
      </w:r>
      <w:r w:rsidR="00A656AA" w:rsidRPr="00A656AA">
        <w:rPr>
          <w:rFonts w:ascii="Arial" w:hAnsi="Arial" w:cs="Arial"/>
          <w:spacing w:val="-12"/>
          <w:w w:val="105"/>
        </w:rPr>
        <w:t xml:space="preserve">imlinger </w:t>
      </w:r>
      <w:r>
        <w:rPr>
          <w:rFonts w:ascii="Arial" w:hAnsi="Arial" w:cs="Arial"/>
          <w:spacing w:val="-12"/>
          <w:w w:val="105"/>
        </w:rPr>
        <w:t xml:space="preserve">leveres </w:t>
      </w:r>
      <w:r w:rsidR="00A656AA" w:rsidRPr="00A656AA">
        <w:rPr>
          <w:rFonts w:ascii="Arial" w:hAnsi="Arial" w:cs="Arial"/>
          <w:w w:val="105"/>
        </w:rPr>
        <w:t>som</w:t>
      </w:r>
      <w:r w:rsidR="00A656AA" w:rsidRPr="00A656AA">
        <w:rPr>
          <w:rFonts w:ascii="Arial" w:hAnsi="Arial" w:cs="Arial"/>
          <w:spacing w:val="-12"/>
          <w:w w:val="105"/>
        </w:rPr>
        <w:t xml:space="preserve"> </w:t>
      </w:r>
      <w:r w:rsidR="00A656AA" w:rsidRPr="00A656AA">
        <w:rPr>
          <w:rFonts w:ascii="Arial" w:hAnsi="Arial" w:cs="Arial"/>
          <w:w w:val="105"/>
        </w:rPr>
        <w:t>sparkle</w:t>
      </w:r>
      <w:r>
        <w:rPr>
          <w:rFonts w:ascii="Arial" w:hAnsi="Arial" w:cs="Arial"/>
          <w:w w:val="105"/>
        </w:rPr>
        <w:t>t og malt gip</w:t>
      </w:r>
      <w:r w:rsidR="00271867">
        <w:rPr>
          <w:rFonts w:ascii="Arial" w:hAnsi="Arial" w:cs="Arial"/>
          <w:w w:val="105"/>
        </w:rPr>
        <w:t>s</w:t>
      </w:r>
      <w:r>
        <w:rPr>
          <w:rFonts w:ascii="Arial" w:hAnsi="Arial" w:cs="Arial"/>
          <w:w w:val="105"/>
        </w:rPr>
        <w:t xml:space="preserve">. </w:t>
      </w:r>
      <w:r w:rsidR="00A656AA" w:rsidRPr="00A656AA">
        <w:rPr>
          <w:rFonts w:ascii="Arial" w:hAnsi="Arial" w:cs="Arial"/>
          <w:w w:val="105"/>
        </w:rPr>
        <w:t>Rørføringer</w:t>
      </w:r>
      <w:r w:rsidR="00A656AA" w:rsidRPr="00A656AA">
        <w:rPr>
          <w:rFonts w:ascii="Arial" w:hAnsi="Arial" w:cs="Arial"/>
          <w:spacing w:val="-13"/>
          <w:w w:val="105"/>
        </w:rPr>
        <w:t xml:space="preserve"> </w:t>
      </w:r>
      <w:r w:rsidR="00A656AA" w:rsidRPr="00A656AA">
        <w:rPr>
          <w:rFonts w:ascii="Arial" w:hAnsi="Arial" w:cs="Arial"/>
          <w:w w:val="105"/>
        </w:rPr>
        <w:t>vil</w:t>
      </w:r>
      <w:r w:rsidR="00A656AA" w:rsidRPr="00A656AA">
        <w:rPr>
          <w:rFonts w:ascii="Arial" w:hAnsi="Arial" w:cs="Arial"/>
          <w:spacing w:val="-13"/>
          <w:w w:val="105"/>
        </w:rPr>
        <w:t xml:space="preserve"> </w:t>
      </w:r>
      <w:r w:rsidR="00A656AA" w:rsidRPr="00A656AA">
        <w:rPr>
          <w:rFonts w:ascii="Arial" w:hAnsi="Arial" w:cs="Arial"/>
          <w:w w:val="105"/>
        </w:rPr>
        <w:t>i</w:t>
      </w:r>
      <w:r w:rsidR="00A656AA" w:rsidRPr="00A656AA">
        <w:rPr>
          <w:rFonts w:ascii="Arial" w:hAnsi="Arial" w:cs="Arial"/>
          <w:spacing w:val="-13"/>
          <w:w w:val="105"/>
        </w:rPr>
        <w:t xml:space="preserve"> </w:t>
      </w:r>
      <w:r w:rsidR="00A656AA" w:rsidRPr="00A656AA">
        <w:rPr>
          <w:rFonts w:ascii="Arial" w:hAnsi="Arial" w:cs="Arial"/>
          <w:w w:val="105"/>
        </w:rPr>
        <w:t>all</w:t>
      </w:r>
      <w:r w:rsidR="00A656AA" w:rsidRPr="00A656AA">
        <w:rPr>
          <w:rFonts w:ascii="Arial" w:hAnsi="Arial" w:cs="Arial"/>
          <w:spacing w:val="-13"/>
          <w:w w:val="105"/>
        </w:rPr>
        <w:t xml:space="preserve"> </w:t>
      </w:r>
      <w:r w:rsidR="00A656AA" w:rsidRPr="00A656AA">
        <w:rPr>
          <w:rFonts w:ascii="Arial" w:hAnsi="Arial" w:cs="Arial"/>
          <w:w w:val="105"/>
        </w:rPr>
        <w:t>hovedsak</w:t>
      </w:r>
      <w:r w:rsidR="00A656AA" w:rsidRPr="00A656AA">
        <w:rPr>
          <w:rFonts w:ascii="Arial" w:hAnsi="Arial" w:cs="Arial"/>
          <w:spacing w:val="-13"/>
          <w:w w:val="105"/>
        </w:rPr>
        <w:t xml:space="preserve"> </w:t>
      </w:r>
      <w:r w:rsidR="00A656AA" w:rsidRPr="00A656AA">
        <w:rPr>
          <w:rFonts w:ascii="Arial" w:hAnsi="Arial" w:cs="Arial"/>
          <w:w w:val="105"/>
        </w:rPr>
        <w:t>bli</w:t>
      </w:r>
      <w:r w:rsidR="00A656AA" w:rsidRPr="00A656AA">
        <w:rPr>
          <w:rFonts w:ascii="Arial" w:hAnsi="Arial" w:cs="Arial"/>
          <w:spacing w:val="-13"/>
          <w:w w:val="105"/>
        </w:rPr>
        <w:t xml:space="preserve"> </w:t>
      </w:r>
      <w:r w:rsidR="00A656AA" w:rsidRPr="00A656AA">
        <w:rPr>
          <w:rFonts w:ascii="Arial" w:hAnsi="Arial" w:cs="Arial"/>
          <w:w w:val="105"/>
        </w:rPr>
        <w:t>skjult bak</w:t>
      </w:r>
      <w:r w:rsidR="00A656AA" w:rsidRPr="00A656AA">
        <w:rPr>
          <w:rFonts w:ascii="Arial" w:hAnsi="Arial" w:cs="Arial"/>
          <w:spacing w:val="-8"/>
          <w:w w:val="105"/>
        </w:rPr>
        <w:t xml:space="preserve"> </w:t>
      </w:r>
      <w:r w:rsidR="00A656AA" w:rsidRPr="00A656AA">
        <w:rPr>
          <w:rFonts w:ascii="Arial" w:hAnsi="Arial" w:cs="Arial"/>
          <w:w w:val="105"/>
        </w:rPr>
        <w:t>innkassinger</w:t>
      </w:r>
      <w:r w:rsidR="00A656AA" w:rsidRPr="00A656AA">
        <w:rPr>
          <w:rFonts w:ascii="Arial" w:hAnsi="Arial" w:cs="Arial"/>
          <w:spacing w:val="-8"/>
          <w:w w:val="105"/>
        </w:rPr>
        <w:t xml:space="preserve"> </w:t>
      </w:r>
      <w:r w:rsidR="00A656AA" w:rsidRPr="00A656AA">
        <w:rPr>
          <w:rFonts w:ascii="Arial" w:hAnsi="Arial" w:cs="Arial"/>
          <w:w w:val="105"/>
        </w:rPr>
        <w:t>og</w:t>
      </w:r>
      <w:r w:rsidR="00A656AA" w:rsidRPr="00A656AA">
        <w:rPr>
          <w:rFonts w:ascii="Arial" w:hAnsi="Arial" w:cs="Arial"/>
          <w:spacing w:val="-8"/>
          <w:w w:val="105"/>
        </w:rPr>
        <w:t xml:space="preserve"> </w:t>
      </w:r>
      <w:r w:rsidR="00682B1B">
        <w:rPr>
          <w:rFonts w:ascii="Arial" w:hAnsi="Arial" w:cs="Arial"/>
          <w:w w:val="105"/>
        </w:rPr>
        <w:t>i</w:t>
      </w:r>
      <w:r w:rsidR="00A656AA" w:rsidRPr="00A656AA">
        <w:rPr>
          <w:rFonts w:ascii="Arial" w:hAnsi="Arial" w:cs="Arial"/>
          <w:spacing w:val="-8"/>
          <w:w w:val="105"/>
        </w:rPr>
        <w:t xml:space="preserve"> </w:t>
      </w:r>
      <w:r w:rsidR="00A656AA" w:rsidRPr="00A656AA">
        <w:rPr>
          <w:rFonts w:ascii="Arial" w:hAnsi="Arial" w:cs="Arial"/>
          <w:w w:val="105"/>
        </w:rPr>
        <w:t>helt</w:t>
      </w:r>
      <w:r w:rsidR="00A656AA" w:rsidRPr="00A656AA">
        <w:rPr>
          <w:rFonts w:ascii="Arial" w:hAnsi="Arial" w:cs="Arial"/>
          <w:spacing w:val="-8"/>
          <w:w w:val="105"/>
        </w:rPr>
        <w:t xml:space="preserve"> </w:t>
      </w:r>
      <w:r w:rsidR="00A656AA" w:rsidRPr="00A656AA">
        <w:rPr>
          <w:rFonts w:ascii="Arial" w:hAnsi="Arial" w:cs="Arial"/>
          <w:w w:val="105"/>
        </w:rPr>
        <w:t>eller</w:t>
      </w:r>
      <w:r w:rsidR="00A656AA" w:rsidRPr="00A656AA">
        <w:rPr>
          <w:rFonts w:ascii="Arial" w:hAnsi="Arial" w:cs="Arial"/>
          <w:spacing w:val="-8"/>
          <w:w w:val="105"/>
        </w:rPr>
        <w:t xml:space="preserve"> </w:t>
      </w:r>
      <w:r w:rsidR="00A656AA" w:rsidRPr="00A656AA">
        <w:rPr>
          <w:rFonts w:ascii="Arial" w:hAnsi="Arial" w:cs="Arial"/>
          <w:w w:val="105"/>
        </w:rPr>
        <w:t>delvis</w:t>
      </w:r>
      <w:r w:rsidR="00A656AA" w:rsidRPr="00A656AA">
        <w:rPr>
          <w:rFonts w:ascii="Arial" w:hAnsi="Arial" w:cs="Arial"/>
          <w:spacing w:val="-8"/>
          <w:w w:val="105"/>
        </w:rPr>
        <w:t xml:space="preserve"> </w:t>
      </w:r>
      <w:r w:rsidR="00A656AA" w:rsidRPr="00A656AA">
        <w:rPr>
          <w:rFonts w:ascii="Arial" w:hAnsi="Arial" w:cs="Arial"/>
          <w:w w:val="105"/>
        </w:rPr>
        <w:t>nedforede gipshimlinger.</w:t>
      </w:r>
    </w:p>
    <w:p w14:paraId="3AD33872" w14:textId="77777777" w:rsidR="00A656AA" w:rsidRPr="00A656AA" w:rsidRDefault="00A656AA" w:rsidP="00A656AA">
      <w:pPr>
        <w:pStyle w:val="Ingenmellomrom"/>
        <w:rPr>
          <w:rFonts w:ascii="Arial" w:hAnsi="Arial" w:cs="Arial"/>
        </w:rPr>
      </w:pPr>
    </w:p>
    <w:p w14:paraId="5FB891C0" w14:textId="77777777" w:rsidR="006E0A0F" w:rsidRDefault="00A656AA" w:rsidP="00BC2FE4">
      <w:pPr>
        <w:pStyle w:val="Ingenmellomrom"/>
        <w:rPr>
          <w:rFonts w:ascii="Arial" w:hAnsi="Arial" w:cs="Arial"/>
          <w:b/>
          <w:w w:val="105"/>
        </w:rPr>
      </w:pPr>
      <w:r w:rsidRPr="00A656AA">
        <w:rPr>
          <w:rFonts w:ascii="Arial" w:hAnsi="Arial" w:cs="Arial"/>
          <w:b/>
          <w:w w:val="105"/>
        </w:rPr>
        <w:t>Kjøkken</w:t>
      </w:r>
    </w:p>
    <w:p w14:paraId="09F21F82" w14:textId="7EBF912B" w:rsidR="00BC2FE4" w:rsidRPr="00916203" w:rsidRDefault="00BC2FE4" w:rsidP="00BC2FE4">
      <w:pPr>
        <w:pStyle w:val="Ingenmellomrom"/>
        <w:rPr>
          <w:rFonts w:ascii="Arial" w:hAnsi="Arial" w:cs="Arial"/>
          <w:w w:val="105"/>
        </w:rPr>
      </w:pPr>
      <w:r w:rsidRPr="00916203">
        <w:rPr>
          <w:rFonts w:ascii="Arial" w:hAnsi="Arial" w:cs="Arial"/>
          <w:w w:val="105"/>
        </w:rPr>
        <w:t>Kjøkkeninnredning fra Sigdal</w:t>
      </w:r>
      <w:r w:rsidR="00971BF0">
        <w:rPr>
          <w:rFonts w:ascii="Arial" w:hAnsi="Arial" w:cs="Arial"/>
          <w:w w:val="105"/>
        </w:rPr>
        <w:t xml:space="preserve"> eller tilsvarende standard</w:t>
      </w:r>
      <w:r w:rsidRPr="00916203">
        <w:rPr>
          <w:rFonts w:ascii="Arial" w:hAnsi="Arial" w:cs="Arial"/>
          <w:w w:val="105"/>
        </w:rPr>
        <w:t xml:space="preserve">. Benkeplate i </w:t>
      </w:r>
      <w:r w:rsidR="00682B1B">
        <w:rPr>
          <w:rFonts w:ascii="Arial" w:hAnsi="Arial" w:cs="Arial"/>
          <w:w w:val="105"/>
        </w:rPr>
        <w:t>laminat</w:t>
      </w:r>
      <w:r w:rsidRPr="00916203">
        <w:rPr>
          <w:rFonts w:ascii="Arial" w:hAnsi="Arial" w:cs="Arial"/>
          <w:w w:val="105"/>
        </w:rPr>
        <w:t xml:space="preserve">. </w:t>
      </w:r>
      <w:r w:rsidR="00C80103" w:rsidRPr="002074B2">
        <w:rPr>
          <w:rFonts w:ascii="Arial" w:hAnsi="Arial" w:cs="Arial"/>
          <w:w w:val="105"/>
        </w:rPr>
        <w:t>Kjøkken leveres i den utstrekning som er vist på plantegninger.</w:t>
      </w:r>
      <w:r w:rsidR="00C80103">
        <w:rPr>
          <w:rFonts w:ascii="Arial" w:hAnsi="Arial" w:cs="Arial"/>
          <w:w w:val="105"/>
        </w:rPr>
        <w:t xml:space="preserve"> </w:t>
      </w:r>
      <w:r w:rsidRPr="00916203">
        <w:rPr>
          <w:rFonts w:ascii="Arial" w:hAnsi="Arial" w:cs="Arial"/>
          <w:w w:val="105"/>
        </w:rPr>
        <w:t>Det presiseres spesielt at plantegninger og tegninger i salgsoppgaven ikke gir et riktig bilde av kjøkkeninnredningen som leveres som standard innredning. Egen kjøkkentegning for omfang og eksakt leveranse vil bli utarbeidet senere i samarbeide med utførende entreprenør. Det leveres avtrekkshette over komfyr. Hvitevarer leveres fra Siemens</w:t>
      </w:r>
      <w:r w:rsidR="00020216">
        <w:rPr>
          <w:rFonts w:ascii="Arial" w:hAnsi="Arial" w:cs="Arial"/>
          <w:w w:val="105"/>
        </w:rPr>
        <w:t xml:space="preserve"> eller tilsvarende</w:t>
      </w:r>
      <w:r w:rsidRPr="00916203">
        <w:rPr>
          <w:rFonts w:ascii="Arial" w:hAnsi="Arial" w:cs="Arial"/>
          <w:w w:val="105"/>
        </w:rPr>
        <w:t>.</w:t>
      </w:r>
    </w:p>
    <w:p w14:paraId="45B5AEB0" w14:textId="2924F5B0" w:rsidR="00BC2FE4" w:rsidRPr="00BC2FE4" w:rsidRDefault="00BC2FE4" w:rsidP="00BC2FE4">
      <w:pPr>
        <w:pStyle w:val="Ingenmellomrom"/>
        <w:rPr>
          <w:rFonts w:ascii="Arial" w:hAnsi="Arial" w:cs="Arial"/>
          <w:b/>
        </w:rPr>
      </w:pPr>
      <w:r>
        <w:rPr>
          <w:rFonts w:ascii="Arial" w:hAnsi="Arial" w:cs="Arial"/>
          <w:sz w:val="20"/>
        </w:rPr>
        <w:t xml:space="preserve"> </w:t>
      </w:r>
    </w:p>
    <w:p w14:paraId="28452BDD" w14:textId="77777777" w:rsidR="00A656AA" w:rsidRPr="00A656AA" w:rsidRDefault="00A656AA" w:rsidP="00A656AA">
      <w:pPr>
        <w:pStyle w:val="Ingenmellomrom"/>
        <w:rPr>
          <w:rFonts w:ascii="Arial" w:hAnsi="Arial" w:cs="Arial"/>
        </w:rPr>
      </w:pPr>
    </w:p>
    <w:p w14:paraId="460077EA" w14:textId="77777777" w:rsidR="00682B1B" w:rsidRDefault="00682B1B">
      <w:pPr>
        <w:rPr>
          <w:rFonts w:ascii="Arial" w:hAnsi="Arial" w:cs="Arial"/>
          <w:b/>
          <w:w w:val="105"/>
        </w:rPr>
      </w:pPr>
      <w:r>
        <w:rPr>
          <w:rFonts w:ascii="Arial" w:hAnsi="Arial" w:cs="Arial"/>
          <w:b/>
          <w:w w:val="105"/>
        </w:rPr>
        <w:br w:type="page"/>
      </w:r>
    </w:p>
    <w:p w14:paraId="00B079AE" w14:textId="6E54CB19" w:rsidR="00A656AA" w:rsidRPr="00184669" w:rsidRDefault="00A656AA" w:rsidP="00A656AA">
      <w:pPr>
        <w:pStyle w:val="Ingenmellomrom"/>
        <w:rPr>
          <w:rFonts w:ascii="Arial" w:hAnsi="Arial" w:cs="Arial"/>
          <w:b/>
        </w:rPr>
      </w:pPr>
      <w:r w:rsidRPr="00184669">
        <w:rPr>
          <w:rFonts w:ascii="Arial" w:hAnsi="Arial" w:cs="Arial"/>
          <w:b/>
          <w:w w:val="105"/>
        </w:rPr>
        <w:lastRenderedPageBreak/>
        <w:t>Garderobe</w:t>
      </w:r>
    </w:p>
    <w:p w14:paraId="0D38CB20" w14:textId="254E9FA0" w:rsidR="00A656AA" w:rsidRPr="00A656AA" w:rsidRDefault="00A656AA" w:rsidP="00A656AA">
      <w:pPr>
        <w:pStyle w:val="Ingenmellomrom"/>
        <w:rPr>
          <w:rFonts w:ascii="Arial" w:hAnsi="Arial" w:cs="Arial"/>
        </w:rPr>
      </w:pPr>
      <w:r w:rsidRPr="00A656AA">
        <w:rPr>
          <w:rFonts w:ascii="Arial" w:hAnsi="Arial" w:cs="Arial"/>
          <w:w w:val="105"/>
        </w:rPr>
        <w:t>Det leveres ikke garderobeskap som standard. Garderobeskap kan bestilles i forbindelse med tilvalgsprosessen.</w:t>
      </w:r>
    </w:p>
    <w:p w14:paraId="56D545F8" w14:textId="77777777" w:rsidR="00A656AA" w:rsidRPr="00A656AA" w:rsidRDefault="00A656AA" w:rsidP="00A656AA">
      <w:pPr>
        <w:pStyle w:val="Ingenmellomrom"/>
        <w:rPr>
          <w:rFonts w:ascii="Arial" w:hAnsi="Arial" w:cs="Arial"/>
        </w:rPr>
      </w:pPr>
    </w:p>
    <w:p w14:paraId="56459518" w14:textId="77777777" w:rsidR="006E0A0F" w:rsidRDefault="00A656AA" w:rsidP="00A656AA">
      <w:pPr>
        <w:pStyle w:val="Ingenmellomrom"/>
        <w:rPr>
          <w:rFonts w:ascii="Arial" w:hAnsi="Arial" w:cs="Arial"/>
          <w:b/>
          <w:w w:val="105"/>
        </w:rPr>
      </w:pPr>
      <w:r w:rsidRPr="00184669">
        <w:rPr>
          <w:rFonts w:ascii="Arial" w:hAnsi="Arial" w:cs="Arial"/>
          <w:b/>
          <w:w w:val="105"/>
        </w:rPr>
        <w:t>Innvendige dører</w:t>
      </w:r>
      <w:r w:rsidR="00916203">
        <w:rPr>
          <w:rFonts w:ascii="Arial" w:hAnsi="Arial" w:cs="Arial"/>
          <w:b/>
          <w:w w:val="105"/>
        </w:rPr>
        <w:t xml:space="preserve"> </w:t>
      </w:r>
    </w:p>
    <w:p w14:paraId="01D0958E" w14:textId="0653F225" w:rsidR="00A656AA" w:rsidRPr="00916203" w:rsidRDefault="00C17AD6" w:rsidP="00A656AA">
      <w:pPr>
        <w:pStyle w:val="Ingenmellomrom"/>
        <w:rPr>
          <w:rFonts w:ascii="Arial" w:hAnsi="Arial" w:cs="Arial"/>
          <w:w w:val="105"/>
        </w:rPr>
      </w:pPr>
      <w:r w:rsidRPr="00C17AD6">
        <w:rPr>
          <w:rFonts w:ascii="Arial" w:hAnsi="Arial" w:cs="Arial"/>
          <w:w w:val="105"/>
        </w:rPr>
        <w:t>Malte dører og karmer.</w:t>
      </w:r>
      <w:r w:rsidR="00562C69" w:rsidRPr="00C17AD6">
        <w:rPr>
          <w:rFonts w:ascii="Arial" w:hAnsi="Arial" w:cs="Arial"/>
          <w:w w:val="105"/>
        </w:rPr>
        <w:t xml:space="preserve"> Dørene leveres ferdig behandlet fra fabrikk. Stål dørvridere.</w:t>
      </w:r>
      <w:r w:rsidR="00562C69" w:rsidRPr="00916203">
        <w:rPr>
          <w:rFonts w:ascii="Arial" w:hAnsi="Arial" w:cs="Arial"/>
          <w:w w:val="105"/>
        </w:rPr>
        <w:t xml:space="preserve"> </w:t>
      </w:r>
    </w:p>
    <w:p w14:paraId="4E3FED91" w14:textId="77777777" w:rsidR="00916203" w:rsidRPr="00916203" w:rsidRDefault="00916203" w:rsidP="00A656AA">
      <w:pPr>
        <w:pStyle w:val="Ingenmellomrom"/>
        <w:rPr>
          <w:rFonts w:ascii="Arial" w:hAnsi="Arial" w:cs="Arial"/>
          <w:w w:val="105"/>
        </w:rPr>
      </w:pPr>
    </w:p>
    <w:p w14:paraId="2171747B" w14:textId="55196154" w:rsidR="00DD484B" w:rsidRPr="00DD484B" w:rsidRDefault="00DD484B" w:rsidP="00A656AA">
      <w:pPr>
        <w:pStyle w:val="Ingenmellomrom"/>
        <w:rPr>
          <w:rFonts w:ascii="Arial" w:hAnsi="Arial" w:cs="Arial"/>
          <w:b/>
        </w:rPr>
      </w:pPr>
      <w:r w:rsidRPr="00DD484B">
        <w:rPr>
          <w:rFonts w:ascii="Arial" w:hAnsi="Arial" w:cs="Arial"/>
          <w:b/>
        </w:rPr>
        <w:t>Takhøyde</w:t>
      </w:r>
    </w:p>
    <w:p w14:paraId="0948D3CE" w14:textId="6350660F" w:rsidR="00916203" w:rsidRDefault="00DD484B" w:rsidP="00A656AA">
      <w:pPr>
        <w:pStyle w:val="Ingenmellomrom"/>
        <w:rPr>
          <w:rFonts w:ascii="Arial" w:hAnsi="Arial" w:cs="Arial"/>
        </w:rPr>
      </w:pPr>
      <w:r>
        <w:rPr>
          <w:rFonts w:ascii="Arial" w:hAnsi="Arial" w:cs="Arial"/>
        </w:rPr>
        <w:t xml:space="preserve">Takhøyden er </w:t>
      </w:r>
      <w:r w:rsidR="00193480">
        <w:rPr>
          <w:rFonts w:ascii="Arial" w:hAnsi="Arial" w:cs="Arial"/>
        </w:rPr>
        <w:t xml:space="preserve">ca </w:t>
      </w:r>
      <w:r>
        <w:rPr>
          <w:rFonts w:ascii="Arial" w:hAnsi="Arial" w:cs="Arial"/>
        </w:rPr>
        <w:t>2,</w:t>
      </w:r>
      <w:r w:rsidR="0039125B">
        <w:rPr>
          <w:rFonts w:ascii="Arial" w:hAnsi="Arial" w:cs="Arial"/>
        </w:rPr>
        <w:t>5</w:t>
      </w:r>
      <w:r>
        <w:rPr>
          <w:rFonts w:ascii="Arial" w:hAnsi="Arial" w:cs="Arial"/>
        </w:rPr>
        <w:t>0 meter</w:t>
      </w:r>
      <w:r w:rsidR="00916203">
        <w:rPr>
          <w:rFonts w:ascii="Arial" w:hAnsi="Arial" w:cs="Arial"/>
        </w:rPr>
        <w:t>.</w:t>
      </w:r>
    </w:p>
    <w:p w14:paraId="34139EE5" w14:textId="7C8EB1D3" w:rsidR="00DD484B" w:rsidRPr="00A656AA" w:rsidRDefault="00916203" w:rsidP="00A656AA">
      <w:pPr>
        <w:pStyle w:val="Ingenmellomrom"/>
        <w:rPr>
          <w:rFonts w:ascii="Arial" w:hAnsi="Arial" w:cs="Arial"/>
        </w:rPr>
      </w:pPr>
      <w:r w:rsidRPr="00A656AA">
        <w:rPr>
          <w:rFonts w:ascii="Arial" w:hAnsi="Arial" w:cs="Arial"/>
        </w:rPr>
        <w:t xml:space="preserve"> </w:t>
      </w:r>
    </w:p>
    <w:p w14:paraId="79021790" w14:textId="77777777" w:rsidR="00916203" w:rsidRPr="00916203" w:rsidRDefault="00916203" w:rsidP="00916203">
      <w:pPr>
        <w:pStyle w:val="Ingenmellomrom"/>
        <w:rPr>
          <w:rFonts w:ascii="Arial" w:hAnsi="Arial" w:cs="Arial"/>
          <w:b/>
        </w:rPr>
      </w:pPr>
      <w:r w:rsidRPr="00916203">
        <w:rPr>
          <w:rFonts w:ascii="Arial" w:hAnsi="Arial" w:cs="Arial"/>
          <w:b/>
        </w:rPr>
        <w:t>Bad</w:t>
      </w:r>
    </w:p>
    <w:p w14:paraId="3FDC51B7" w14:textId="7CC99D6E" w:rsidR="00344447" w:rsidRDefault="00916203" w:rsidP="00A656AA">
      <w:pPr>
        <w:pStyle w:val="Ingenmellomrom"/>
        <w:rPr>
          <w:rFonts w:ascii="Arial" w:hAnsi="Arial" w:cs="Arial"/>
        </w:rPr>
      </w:pPr>
      <w:r w:rsidRPr="00916203">
        <w:rPr>
          <w:rFonts w:ascii="Arial" w:hAnsi="Arial" w:cs="Arial"/>
        </w:rPr>
        <w:t>Baderomsinnredning</w:t>
      </w:r>
      <w:r w:rsidR="00AE45EA">
        <w:rPr>
          <w:rFonts w:ascii="Arial" w:hAnsi="Arial" w:cs="Arial"/>
        </w:rPr>
        <w:t xml:space="preserve"> </w:t>
      </w:r>
      <w:r w:rsidR="00C80103">
        <w:rPr>
          <w:rFonts w:ascii="Arial" w:hAnsi="Arial" w:cs="Arial"/>
        </w:rPr>
        <w:t xml:space="preserve">med </w:t>
      </w:r>
      <w:r w:rsidR="00C80103" w:rsidRPr="002074B2">
        <w:rPr>
          <w:rFonts w:ascii="Arial" w:hAnsi="Arial" w:cs="Arial"/>
        </w:rPr>
        <w:t>bredde 90 cm</w:t>
      </w:r>
      <w:r w:rsidR="00C80103">
        <w:rPr>
          <w:rFonts w:ascii="Arial" w:hAnsi="Arial" w:cs="Arial"/>
        </w:rPr>
        <w:t xml:space="preserve"> </w:t>
      </w:r>
      <w:r w:rsidRPr="00916203">
        <w:rPr>
          <w:rFonts w:ascii="Arial" w:hAnsi="Arial" w:cs="Arial"/>
        </w:rPr>
        <w:t xml:space="preserve">fra Vikingbad, type </w:t>
      </w:r>
      <w:r w:rsidR="00931F24">
        <w:rPr>
          <w:rFonts w:ascii="Arial" w:hAnsi="Arial" w:cs="Arial"/>
        </w:rPr>
        <w:t>Eli</w:t>
      </w:r>
      <w:r w:rsidRPr="00916203">
        <w:rPr>
          <w:rFonts w:ascii="Arial" w:hAnsi="Arial" w:cs="Arial"/>
        </w:rPr>
        <w:t xml:space="preserve"> eller lignende</w:t>
      </w:r>
      <w:r w:rsidR="00931F24">
        <w:rPr>
          <w:rFonts w:ascii="Arial" w:hAnsi="Arial" w:cs="Arial"/>
        </w:rPr>
        <w:t>.</w:t>
      </w:r>
    </w:p>
    <w:p w14:paraId="4CC1A9D4" w14:textId="310EF0E2" w:rsidR="00A656AA" w:rsidRPr="00A656AA" w:rsidRDefault="00916203" w:rsidP="00A656AA">
      <w:pPr>
        <w:pStyle w:val="Ingenmellomrom"/>
        <w:rPr>
          <w:rFonts w:ascii="Arial" w:hAnsi="Arial" w:cs="Arial"/>
        </w:rPr>
      </w:pPr>
      <w:r w:rsidRPr="00916203">
        <w:rPr>
          <w:rFonts w:ascii="Arial" w:hAnsi="Arial" w:cs="Arial"/>
        </w:rPr>
        <w:t>Alt sanitærutstyr blir levert i hvit utførelse. Dusjarmatur leveres montert på vegg, det monteres dusjvegger</w:t>
      </w:r>
      <w:r w:rsidR="00004847">
        <w:rPr>
          <w:rFonts w:ascii="Arial" w:hAnsi="Arial" w:cs="Arial"/>
        </w:rPr>
        <w:t xml:space="preserve"> </w:t>
      </w:r>
      <w:r w:rsidRPr="00916203">
        <w:rPr>
          <w:rFonts w:ascii="Arial" w:hAnsi="Arial" w:cs="Arial"/>
        </w:rPr>
        <w:t xml:space="preserve">eller dusjhjørne. </w:t>
      </w:r>
    </w:p>
    <w:p w14:paraId="2CE7C774" w14:textId="48B05DE5" w:rsidR="00A656AA" w:rsidRPr="00B70535" w:rsidRDefault="00A656AA" w:rsidP="00A656AA">
      <w:pPr>
        <w:pStyle w:val="Ingenmellomrom"/>
        <w:rPr>
          <w:rFonts w:ascii="Arial" w:hAnsi="Arial" w:cs="Arial"/>
          <w:color w:val="000000" w:themeColor="text1"/>
          <w:w w:val="105"/>
        </w:rPr>
      </w:pPr>
      <w:r w:rsidRPr="00A656AA">
        <w:rPr>
          <w:rFonts w:ascii="Arial" w:hAnsi="Arial" w:cs="Arial"/>
          <w:w w:val="105"/>
        </w:rPr>
        <w:t>Det</w:t>
      </w:r>
      <w:r w:rsidRPr="00A656AA">
        <w:rPr>
          <w:rFonts w:ascii="Arial" w:hAnsi="Arial" w:cs="Arial"/>
          <w:spacing w:val="-13"/>
          <w:w w:val="105"/>
        </w:rPr>
        <w:t xml:space="preserve"> </w:t>
      </w:r>
      <w:r w:rsidRPr="00A656AA">
        <w:rPr>
          <w:rFonts w:ascii="Arial" w:hAnsi="Arial" w:cs="Arial"/>
          <w:w w:val="105"/>
        </w:rPr>
        <w:t>leveres opplegg for vaskemaskin</w:t>
      </w:r>
      <w:r w:rsidR="00004847">
        <w:rPr>
          <w:rFonts w:ascii="Arial" w:hAnsi="Arial" w:cs="Arial"/>
          <w:w w:val="105"/>
        </w:rPr>
        <w:t>.</w:t>
      </w:r>
      <w:r w:rsidRPr="00B70535">
        <w:rPr>
          <w:rFonts w:ascii="Arial" w:hAnsi="Arial" w:cs="Arial"/>
          <w:color w:val="000000" w:themeColor="text1"/>
          <w:w w:val="105"/>
        </w:rPr>
        <w:t xml:space="preserve"> </w:t>
      </w:r>
    </w:p>
    <w:p w14:paraId="2FCA0CBC" w14:textId="77777777" w:rsidR="00344447" w:rsidRDefault="00344447" w:rsidP="00A656AA">
      <w:pPr>
        <w:pStyle w:val="Ingenmellomrom"/>
        <w:rPr>
          <w:rFonts w:ascii="Arial" w:hAnsi="Arial" w:cs="Arial"/>
          <w:b/>
          <w:w w:val="105"/>
        </w:rPr>
      </w:pPr>
    </w:p>
    <w:p w14:paraId="2A5F3498" w14:textId="0237BFE9" w:rsidR="00A656AA" w:rsidRPr="00DA16D3" w:rsidRDefault="00A656AA" w:rsidP="00A656AA">
      <w:pPr>
        <w:pStyle w:val="Ingenmellomrom"/>
        <w:rPr>
          <w:rFonts w:ascii="Arial" w:hAnsi="Arial" w:cs="Arial"/>
          <w:b/>
        </w:rPr>
      </w:pPr>
      <w:r w:rsidRPr="00DA16D3">
        <w:rPr>
          <w:rFonts w:ascii="Arial" w:hAnsi="Arial" w:cs="Arial"/>
          <w:b/>
          <w:w w:val="105"/>
        </w:rPr>
        <w:t>Vinduer/vindusdører</w:t>
      </w:r>
    </w:p>
    <w:p w14:paraId="2171716E" w14:textId="4FDFE09A" w:rsidR="00A656AA" w:rsidRPr="00A656AA" w:rsidRDefault="00A656AA" w:rsidP="00A656AA">
      <w:pPr>
        <w:pStyle w:val="Ingenmellomrom"/>
        <w:rPr>
          <w:rFonts w:ascii="Arial" w:hAnsi="Arial" w:cs="Arial"/>
        </w:rPr>
      </w:pPr>
      <w:r w:rsidRPr="00A656AA">
        <w:rPr>
          <w:rFonts w:ascii="Arial" w:hAnsi="Arial" w:cs="Arial"/>
          <w:w w:val="105"/>
        </w:rPr>
        <w:t>Dører og vinduer i tre</w:t>
      </w:r>
      <w:r w:rsidR="003247E8">
        <w:rPr>
          <w:rFonts w:ascii="Arial" w:hAnsi="Arial" w:cs="Arial"/>
          <w:w w:val="105"/>
        </w:rPr>
        <w:t>,</w:t>
      </w:r>
      <w:r w:rsidRPr="00A656AA">
        <w:rPr>
          <w:rFonts w:ascii="Arial" w:hAnsi="Arial" w:cs="Arial"/>
          <w:w w:val="105"/>
        </w:rPr>
        <w:t xml:space="preserve"> energiglass i henhold til forskriftskrav.</w:t>
      </w:r>
      <w:r w:rsidRPr="00A656AA">
        <w:rPr>
          <w:rFonts w:ascii="Arial" w:hAnsi="Arial" w:cs="Arial"/>
          <w:spacing w:val="-22"/>
          <w:w w:val="105"/>
        </w:rPr>
        <w:t xml:space="preserve"> </w:t>
      </w:r>
      <w:r w:rsidRPr="00A656AA">
        <w:rPr>
          <w:rFonts w:ascii="Arial" w:hAnsi="Arial" w:cs="Arial"/>
          <w:w w:val="105"/>
        </w:rPr>
        <w:t>Vinduer</w:t>
      </w:r>
      <w:r w:rsidRPr="00A656AA">
        <w:rPr>
          <w:rFonts w:ascii="Arial" w:hAnsi="Arial" w:cs="Arial"/>
          <w:spacing w:val="-16"/>
          <w:w w:val="105"/>
        </w:rPr>
        <w:t xml:space="preserve"> </w:t>
      </w:r>
      <w:r w:rsidRPr="00A656AA">
        <w:rPr>
          <w:rFonts w:ascii="Arial" w:hAnsi="Arial" w:cs="Arial"/>
          <w:w w:val="105"/>
        </w:rPr>
        <w:t>leveres</w:t>
      </w:r>
      <w:r w:rsidR="00DA16D3">
        <w:rPr>
          <w:rFonts w:ascii="Arial" w:hAnsi="Arial" w:cs="Arial"/>
          <w:w w:val="105"/>
        </w:rPr>
        <w:t xml:space="preserve"> </w:t>
      </w:r>
      <w:r w:rsidRPr="00A656AA">
        <w:rPr>
          <w:rFonts w:ascii="Arial" w:hAnsi="Arial" w:cs="Arial"/>
          <w:w w:val="105"/>
        </w:rPr>
        <w:t>ferdig</w:t>
      </w:r>
      <w:r w:rsidRPr="00A656AA">
        <w:rPr>
          <w:rFonts w:ascii="Arial" w:hAnsi="Arial" w:cs="Arial"/>
          <w:spacing w:val="-16"/>
          <w:w w:val="105"/>
        </w:rPr>
        <w:t xml:space="preserve"> </w:t>
      </w:r>
      <w:r w:rsidRPr="00A656AA">
        <w:rPr>
          <w:rFonts w:ascii="Arial" w:hAnsi="Arial" w:cs="Arial"/>
          <w:w w:val="105"/>
        </w:rPr>
        <w:t>malt</w:t>
      </w:r>
      <w:r w:rsidRPr="00A656AA">
        <w:rPr>
          <w:rFonts w:ascii="Arial" w:hAnsi="Arial" w:cs="Arial"/>
          <w:spacing w:val="-16"/>
          <w:w w:val="105"/>
        </w:rPr>
        <w:t xml:space="preserve"> </w:t>
      </w:r>
      <w:r w:rsidRPr="00A656AA">
        <w:rPr>
          <w:rFonts w:ascii="Arial" w:hAnsi="Arial" w:cs="Arial"/>
          <w:w w:val="105"/>
        </w:rPr>
        <w:t>fra</w:t>
      </w:r>
      <w:r w:rsidRPr="00A656AA">
        <w:rPr>
          <w:rFonts w:ascii="Arial" w:hAnsi="Arial" w:cs="Arial"/>
          <w:spacing w:val="-16"/>
          <w:w w:val="105"/>
        </w:rPr>
        <w:t xml:space="preserve"> </w:t>
      </w:r>
      <w:r w:rsidRPr="00A656AA">
        <w:rPr>
          <w:rFonts w:ascii="Arial" w:hAnsi="Arial" w:cs="Arial"/>
          <w:w w:val="105"/>
        </w:rPr>
        <w:t>fabrikk</w:t>
      </w:r>
      <w:r w:rsidR="003247E8">
        <w:rPr>
          <w:rFonts w:ascii="Arial" w:hAnsi="Arial" w:cs="Arial"/>
          <w:spacing w:val="-10"/>
          <w:w w:val="105"/>
        </w:rPr>
        <w:t>.</w:t>
      </w:r>
    </w:p>
    <w:p w14:paraId="18194402" w14:textId="77777777" w:rsidR="00A656AA" w:rsidRPr="00A656AA" w:rsidRDefault="00A656AA" w:rsidP="00A656AA">
      <w:pPr>
        <w:pStyle w:val="Ingenmellomrom"/>
        <w:rPr>
          <w:rFonts w:ascii="Arial" w:hAnsi="Arial" w:cs="Arial"/>
        </w:rPr>
      </w:pPr>
    </w:p>
    <w:p w14:paraId="1C52B94D" w14:textId="09E7FCAC" w:rsidR="00A656AA" w:rsidRPr="00DA16D3" w:rsidRDefault="00544812" w:rsidP="00A656AA">
      <w:pPr>
        <w:pStyle w:val="Ingenmellomrom"/>
        <w:rPr>
          <w:rFonts w:ascii="Arial" w:hAnsi="Arial" w:cs="Arial"/>
          <w:b/>
        </w:rPr>
      </w:pPr>
      <w:r>
        <w:rPr>
          <w:rFonts w:ascii="Arial" w:hAnsi="Arial" w:cs="Arial"/>
          <w:b/>
          <w:w w:val="105"/>
        </w:rPr>
        <w:t>In</w:t>
      </w:r>
      <w:r w:rsidR="00A656AA" w:rsidRPr="00DA16D3">
        <w:rPr>
          <w:rFonts w:ascii="Arial" w:hAnsi="Arial" w:cs="Arial"/>
          <w:b/>
          <w:w w:val="105"/>
        </w:rPr>
        <w:t>ngangsdør</w:t>
      </w:r>
      <w:r>
        <w:rPr>
          <w:rFonts w:ascii="Arial" w:hAnsi="Arial" w:cs="Arial"/>
          <w:b/>
          <w:w w:val="105"/>
        </w:rPr>
        <w:t xml:space="preserve"> leilighet</w:t>
      </w:r>
    </w:p>
    <w:p w14:paraId="2C9B77C5" w14:textId="516C0DC7" w:rsidR="00A656AA" w:rsidRDefault="00A656AA" w:rsidP="00A656AA">
      <w:pPr>
        <w:pStyle w:val="Ingenmellomrom"/>
        <w:rPr>
          <w:rFonts w:ascii="Arial" w:hAnsi="Arial" w:cs="Arial"/>
          <w:spacing w:val="-4"/>
          <w:w w:val="105"/>
        </w:rPr>
      </w:pPr>
      <w:r w:rsidRPr="00A656AA">
        <w:rPr>
          <w:rFonts w:ascii="Arial" w:hAnsi="Arial" w:cs="Arial"/>
          <w:spacing w:val="-4"/>
          <w:w w:val="105"/>
        </w:rPr>
        <w:t>Slett</w:t>
      </w:r>
      <w:r w:rsidRPr="00A656AA">
        <w:rPr>
          <w:rFonts w:ascii="Arial" w:hAnsi="Arial" w:cs="Arial"/>
          <w:spacing w:val="-14"/>
          <w:w w:val="105"/>
        </w:rPr>
        <w:t xml:space="preserve"> </w:t>
      </w:r>
      <w:r w:rsidRPr="00A656AA">
        <w:rPr>
          <w:rFonts w:ascii="Arial" w:hAnsi="Arial" w:cs="Arial"/>
          <w:spacing w:val="-4"/>
          <w:w w:val="105"/>
        </w:rPr>
        <w:t>hovedinngangsdør</w:t>
      </w:r>
      <w:r w:rsidR="00DA16D3">
        <w:rPr>
          <w:rFonts w:ascii="Arial" w:hAnsi="Arial" w:cs="Arial"/>
          <w:spacing w:val="-4"/>
          <w:w w:val="105"/>
        </w:rPr>
        <w:t>. Døren leveres</w:t>
      </w:r>
      <w:r w:rsidRPr="00A656AA">
        <w:rPr>
          <w:rFonts w:ascii="Arial" w:hAnsi="Arial" w:cs="Arial"/>
          <w:spacing w:val="-14"/>
          <w:w w:val="105"/>
        </w:rPr>
        <w:t xml:space="preserve"> </w:t>
      </w:r>
      <w:r w:rsidRPr="00A656AA">
        <w:rPr>
          <w:rFonts w:ascii="Arial" w:hAnsi="Arial" w:cs="Arial"/>
          <w:w w:val="105"/>
        </w:rPr>
        <w:t>i</w:t>
      </w:r>
      <w:r w:rsidRPr="00A656AA">
        <w:rPr>
          <w:rFonts w:ascii="Arial" w:hAnsi="Arial" w:cs="Arial"/>
          <w:spacing w:val="-14"/>
          <w:w w:val="105"/>
        </w:rPr>
        <w:t xml:space="preserve"> </w:t>
      </w:r>
      <w:r w:rsidRPr="00A656AA">
        <w:rPr>
          <w:rFonts w:ascii="Arial" w:hAnsi="Arial" w:cs="Arial"/>
          <w:spacing w:val="-3"/>
          <w:w w:val="105"/>
        </w:rPr>
        <w:t>malt</w:t>
      </w:r>
      <w:r w:rsidRPr="00A656AA">
        <w:rPr>
          <w:rFonts w:ascii="Arial" w:hAnsi="Arial" w:cs="Arial"/>
          <w:spacing w:val="-14"/>
          <w:w w:val="105"/>
        </w:rPr>
        <w:t xml:space="preserve"> </w:t>
      </w:r>
      <w:r w:rsidRPr="00A656AA">
        <w:rPr>
          <w:rFonts w:ascii="Arial" w:hAnsi="Arial" w:cs="Arial"/>
          <w:spacing w:val="-4"/>
          <w:w w:val="105"/>
        </w:rPr>
        <w:t>utførelse</w:t>
      </w:r>
      <w:r w:rsidRPr="00A656AA">
        <w:rPr>
          <w:rFonts w:ascii="Arial" w:hAnsi="Arial" w:cs="Arial"/>
          <w:spacing w:val="-14"/>
          <w:w w:val="105"/>
        </w:rPr>
        <w:t xml:space="preserve"> </w:t>
      </w:r>
      <w:r w:rsidRPr="00A656AA">
        <w:rPr>
          <w:rFonts w:ascii="Arial" w:hAnsi="Arial" w:cs="Arial"/>
          <w:spacing w:val="-4"/>
          <w:w w:val="105"/>
        </w:rPr>
        <w:t>fra</w:t>
      </w:r>
      <w:r w:rsidRPr="00A656AA">
        <w:rPr>
          <w:rFonts w:ascii="Arial" w:hAnsi="Arial" w:cs="Arial"/>
          <w:spacing w:val="-14"/>
          <w:w w:val="105"/>
        </w:rPr>
        <w:t xml:space="preserve"> </w:t>
      </w:r>
      <w:r w:rsidRPr="00A656AA">
        <w:rPr>
          <w:rFonts w:ascii="Arial" w:hAnsi="Arial" w:cs="Arial"/>
          <w:spacing w:val="-4"/>
          <w:w w:val="105"/>
        </w:rPr>
        <w:t xml:space="preserve">fabrikk. </w:t>
      </w:r>
    </w:p>
    <w:p w14:paraId="39596C40" w14:textId="77777777" w:rsidR="003247E8" w:rsidRPr="00A656AA" w:rsidRDefault="003247E8" w:rsidP="00A656AA">
      <w:pPr>
        <w:pStyle w:val="Ingenmellomrom"/>
        <w:rPr>
          <w:rFonts w:ascii="Arial" w:hAnsi="Arial" w:cs="Arial"/>
          <w:spacing w:val="-4"/>
          <w:w w:val="105"/>
        </w:rPr>
      </w:pPr>
    </w:p>
    <w:p w14:paraId="344EE320" w14:textId="5FA0C5FF" w:rsidR="003247E8" w:rsidRPr="003247E8" w:rsidRDefault="003247E8" w:rsidP="003247E8">
      <w:pPr>
        <w:pStyle w:val="Overskrift2"/>
        <w:rPr>
          <w:rFonts w:ascii="Arial" w:eastAsiaTheme="minorHAnsi" w:hAnsi="Arial" w:cs="Arial"/>
          <w:color w:val="auto"/>
          <w:spacing w:val="-4"/>
          <w:w w:val="105"/>
          <w:sz w:val="22"/>
          <w:szCs w:val="22"/>
        </w:rPr>
      </w:pPr>
      <w:r w:rsidRPr="003247E8">
        <w:rPr>
          <w:rFonts w:ascii="Arial" w:eastAsiaTheme="minorHAnsi" w:hAnsi="Arial" w:cs="Arial"/>
          <w:b/>
          <w:color w:val="auto"/>
          <w:w w:val="105"/>
          <w:sz w:val="22"/>
          <w:szCs w:val="22"/>
        </w:rPr>
        <w:t xml:space="preserve">Gulvlister/gerikter/taklister </w:t>
      </w:r>
      <w:r w:rsidRPr="003247E8">
        <w:rPr>
          <w:rFonts w:ascii="Arial" w:eastAsiaTheme="minorHAnsi" w:hAnsi="Arial" w:cs="Arial"/>
          <w:b/>
          <w:color w:val="auto"/>
          <w:w w:val="105"/>
          <w:sz w:val="22"/>
          <w:szCs w:val="22"/>
        </w:rPr>
        <w:br/>
      </w:r>
      <w:r w:rsidRPr="003247E8">
        <w:rPr>
          <w:rFonts w:ascii="Arial" w:eastAsiaTheme="minorHAnsi" w:hAnsi="Arial" w:cs="Arial"/>
          <w:color w:val="auto"/>
          <w:spacing w:val="-4"/>
          <w:w w:val="105"/>
          <w:sz w:val="22"/>
          <w:szCs w:val="22"/>
        </w:rPr>
        <w:t>I rom med eikeparkett leveres gulv-eikelister, ellers fabrikk malt/</w:t>
      </w:r>
      <w:r w:rsidR="00762433">
        <w:rPr>
          <w:rFonts w:ascii="Arial" w:eastAsiaTheme="minorHAnsi" w:hAnsi="Arial" w:cs="Arial"/>
          <w:color w:val="auto"/>
          <w:spacing w:val="-4"/>
          <w:w w:val="105"/>
          <w:sz w:val="22"/>
          <w:szCs w:val="22"/>
        </w:rPr>
        <w:t>-</w:t>
      </w:r>
      <w:r w:rsidRPr="003247E8">
        <w:rPr>
          <w:rFonts w:ascii="Arial" w:eastAsiaTheme="minorHAnsi" w:hAnsi="Arial" w:cs="Arial"/>
          <w:color w:val="auto"/>
          <w:spacing w:val="-4"/>
          <w:w w:val="105"/>
          <w:sz w:val="22"/>
          <w:szCs w:val="22"/>
        </w:rPr>
        <w:t>lakkert. Alle utforinger/gerikter rundt vinduer og dører leveres fabrikkmalt/</w:t>
      </w:r>
      <w:r w:rsidR="00762433">
        <w:rPr>
          <w:rFonts w:ascii="Arial" w:eastAsiaTheme="minorHAnsi" w:hAnsi="Arial" w:cs="Arial"/>
          <w:color w:val="auto"/>
          <w:spacing w:val="-4"/>
          <w:w w:val="105"/>
          <w:sz w:val="22"/>
          <w:szCs w:val="22"/>
        </w:rPr>
        <w:t>-</w:t>
      </w:r>
      <w:r w:rsidRPr="003247E8">
        <w:rPr>
          <w:rFonts w:ascii="Arial" w:eastAsiaTheme="minorHAnsi" w:hAnsi="Arial" w:cs="Arial"/>
          <w:color w:val="auto"/>
          <w:spacing w:val="-4"/>
          <w:w w:val="105"/>
          <w:sz w:val="22"/>
          <w:szCs w:val="22"/>
        </w:rPr>
        <w:t>lakkert, synlige spikerhoder/skruehoder etterbehandles. Taklister leveres i enkel utførelse.</w:t>
      </w:r>
    </w:p>
    <w:p w14:paraId="70DB0361" w14:textId="77777777" w:rsidR="00A656AA" w:rsidRPr="00513C29" w:rsidRDefault="00A656AA" w:rsidP="00A656AA">
      <w:pPr>
        <w:pStyle w:val="Ingenmellomrom"/>
        <w:rPr>
          <w:rFonts w:ascii="Arial" w:hAnsi="Arial" w:cs="Arial"/>
          <w:color w:val="000000" w:themeColor="text1"/>
        </w:rPr>
      </w:pPr>
    </w:p>
    <w:p w14:paraId="1D1D8266" w14:textId="77777777" w:rsidR="00A656AA" w:rsidRPr="00513C29" w:rsidRDefault="00A656AA" w:rsidP="00A656AA">
      <w:pPr>
        <w:pStyle w:val="Ingenmellomrom"/>
        <w:rPr>
          <w:rFonts w:ascii="Arial" w:hAnsi="Arial" w:cs="Arial"/>
          <w:b/>
          <w:color w:val="000000" w:themeColor="text1"/>
        </w:rPr>
      </w:pPr>
      <w:r w:rsidRPr="00513C29">
        <w:rPr>
          <w:rFonts w:ascii="Arial" w:hAnsi="Arial" w:cs="Arial"/>
          <w:b/>
          <w:color w:val="000000" w:themeColor="text1"/>
        </w:rPr>
        <w:t>Diverse utstyr</w:t>
      </w:r>
    </w:p>
    <w:p w14:paraId="102034BC" w14:textId="29E082E9" w:rsidR="00A656AA" w:rsidRDefault="00A656AA" w:rsidP="00A656AA">
      <w:pPr>
        <w:pStyle w:val="Ingenmellomrom"/>
        <w:rPr>
          <w:rFonts w:ascii="Arial" w:hAnsi="Arial" w:cs="Arial"/>
          <w:color w:val="000000" w:themeColor="text1"/>
          <w:w w:val="105"/>
        </w:rPr>
      </w:pPr>
      <w:r w:rsidRPr="00513C29">
        <w:rPr>
          <w:rFonts w:ascii="Arial" w:hAnsi="Arial" w:cs="Arial"/>
          <w:color w:val="000000" w:themeColor="text1"/>
          <w:w w:val="105"/>
        </w:rPr>
        <w:t>Brannslokkingsutstyr</w:t>
      </w:r>
      <w:r w:rsidRPr="00513C29">
        <w:rPr>
          <w:rFonts w:ascii="Arial" w:hAnsi="Arial" w:cs="Arial"/>
          <w:color w:val="000000" w:themeColor="text1"/>
          <w:spacing w:val="-19"/>
          <w:w w:val="105"/>
        </w:rPr>
        <w:t xml:space="preserve"> </w:t>
      </w:r>
      <w:r w:rsidRPr="00513C29">
        <w:rPr>
          <w:rFonts w:ascii="Arial" w:hAnsi="Arial" w:cs="Arial"/>
          <w:color w:val="000000" w:themeColor="text1"/>
          <w:w w:val="105"/>
        </w:rPr>
        <w:t>og</w:t>
      </w:r>
      <w:r w:rsidRPr="00513C29">
        <w:rPr>
          <w:rFonts w:ascii="Arial" w:hAnsi="Arial" w:cs="Arial"/>
          <w:color w:val="000000" w:themeColor="text1"/>
          <w:spacing w:val="-19"/>
          <w:w w:val="105"/>
        </w:rPr>
        <w:t xml:space="preserve"> </w:t>
      </w:r>
      <w:r w:rsidRPr="00513C29">
        <w:rPr>
          <w:rFonts w:ascii="Arial" w:hAnsi="Arial" w:cs="Arial"/>
          <w:color w:val="000000" w:themeColor="text1"/>
          <w:w w:val="105"/>
        </w:rPr>
        <w:t>røykvarslere</w:t>
      </w:r>
      <w:r w:rsidRPr="00513C29">
        <w:rPr>
          <w:rFonts w:ascii="Arial" w:hAnsi="Arial" w:cs="Arial"/>
          <w:color w:val="000000" w:themeColor="text1"/>
          <w:spacing w:val="-19"/>
          <w:w w:val="105"/>
        </w:rPr>
        <w:t xml:space="preserve"> </w:t>
      </w:r>
      <w:r w:rsidRPr="00513C29">
        <w:rPr>
          <w:rFonts w:ascii="Arial" w:hAnsi="Arial" w:cs="Arial"/>
          <w:color w:val="000000" w:themeColor="text1"/>
          <w:w w:val="105"/>
        </w:rPr>
        <w:t>leveres</w:t>
      </w:r>
      <w:r w:rsidRPr="00513C29">
        <w:rPr>
          <w:rFonts w:ascii="Arial" w:hAnsi="Arial" w:cs="Arial"/>
          <w:color w:val="000000" w:themeColor="text1"/>
          <w:spacing w:val="-19"/>
          <w:w w:val="105"/>
        </w:rPr>
        <w:t xml:space="preserve"> </w:t>
      </w:r>
      <w:r w:rsidRPr="00513C29">
        <w:rPr>
          <w:rFonts w:ascii="Arial" w:hAnsi="Arial" w:cs="Arial"/>
          <w:color w:val="000000" w:themeColor="text1"/>
          <w:w w:val="105"/>
        </w:rPr>
        <w:t>i</w:t>
      </w:r>
      <w:r w:rsidRPr="00513C29">
        <w:rPr>
          <w:rFonts w:ascii="Arial" w:hAnsi="Arial" w:cs="Arial"/>
          <w:color w:val="000000" w:themeColor="text1"/>
          <w:spacing w:val="-19"/>
          <w:w w:val="105"/>
        </w:rPr>
        <w:t xml:space="preserve"> </w:t>
      </w:r>
      <w:r w:rsidRPr="00513C29">
        <w:rPr>
          <w:rFonts w:ascii="Arial" w:hAnsi="Arial" w:cs="Arial"/>
          <w:color w:val="000000" w:themeColor="text1"/>
          <w:w w:val="105"/>
        </w:rPr>
        <w:t>henhold til forskriftskrav</w:t>
      </w:r>
      <w:r w:rsidR="00C66D7F">
        <w:rPr>
          <w:rFonts w:ascii="Arial" w:hAnsi="Arial" w:cs="Arial"/>
          <w:color w:val="000000" w:themeColor="text1"/>
          <w:w w:val="105"/>
        </w:rPr>
        <w:t xml:space="preserve">. </w:t>
      </w:r>
    </w:p>
    <w:p w14:paraId="78468886" w14:textId="44F07983" w:rsidR="003247E8" w:rsidRPr="003247E8" w:rsidRDefault="003247E8" w:rsidP="00A656AA">
      <w:pPr>
        <w:pStyle w:val="Ingenmellomrom"/>
        <w:rPr>
          <w:rFonts w:ascii="Arial" w:hAnsi="Arial" w:cs="Arial"/>
          <w:b/>
          <w:color w:val="000000" w:themeColor="text1"/>
        </w:rPr>
      </w:pPr>
    </w:p>
    <w:p w14:paraId="5DFE593A" w14:textId="1C8FD55E" w:rsidR="003247E8" w:rsidRPr="003247E8" w:rsidRDefault="003247E8" w:rsidP="003247E8">
      <w:pPr>
        <w:pStyle w:val="Ingenmellomrom"/>
        <w:rPr>
          <w:rFonts w:ascii="Arial" w:hAnsi="Arial" w:cs="Arial"/>
          <w:b/>
          <w:color w:val="000000" w:themeColor="text1"/>
        </w:rPr>
      </w:pPr>
      <w:r w:rsidRPr="003247E8">
        <w:rPr>
          <w:rFonts w:ascii="Arial" w:hAnsi="Arial" w:cs="Arial"/>
          <w:b/>
          <w:color w:val="000000" w:themeColor="text1"/>
        </w:rPr>
        <w:t>Porttelefon</w:t>
      </w:r>
    </w:p>
    <w:p w14:paraId="01B1FD36" w14:textId="77777777" w:rsidR="003247E8" w:rsidRPr="003247E8" w:rsidRDefault="003247E8" w:rsidP="003247E8">
      <w:pPr>
        <w:pStyle w:val="Ingenmellomrom"/>
        <w:rPr>
          <w:rFonts w:ascii="Arial" w:hAnsi="Arial" w:cs="Arial"/>
          <w:color w:val="000000" w:themeColor="text1"/>
          <w:w w:val="105"/>
        </w:rPr>
      </w:pPr>
      <w:r w:rsidRPr="003247E8">
        <w:rPr>
          <w:rFonts w:ascii="Arial" w:hAnsi="Arial" w:cs="Arial"/>
          <w:color w:val="000000" w:themeColor="text1"/>
          <w:w w:val="105"/>
        </w:rPr>
        <w:t xml:space="preserve">Det monteres et ringetablå ved hver hovedinngang. </w:t>
      </w:r>
    </w:p>
    <w:p w14:paraId="244BACC1" w14:textId="153D2550" w:rsidR="003247E8" w:rsidRPr="003247E8" w:rsidRDefault="003247E8" w:rsidP="003247E8">
      <w:pPr>
        <w:pStyle w:val="Ingenmellomrom"/>
        <w:rPr>
          <w:rFonts w:ascii="Arial" w:hAnsi="Arial" w:cs="Arial"/>
          <w:color w:val="000000" w:themeColor="text1"/>
          <w:w w:val="105"/>
        </w:rPr>
      </w:pPr>
      <w:r w:rsidRPr="003247E8">
        <w:rPr>
          <w:rFonts w:ascii="Arial" w:hAnsi="Arial" w:cs="Arial"/>
          <w:color w:val="000000" w:themeColor="text1"/>
          <w:w w:val="105"/>
        </w:rPr>
        <w:t>Innvendig ved entrèdør</w:t>
      </w:r>
      <w:r w:rsidR="00762433">
        <w:rPr>
          <w:rFonts w:ascii="Arial" w:hAnsi="Arial" w:cs="Arial"/>
          <w:color w:val="000000" w:themeColor="text1"/>
          <w:w w:val="105"/>
        </w:rPr>
        <w:t xml:space="preserve"> </w:t>
      </w:r>
      <w:r w:rsidRPr="003247E8">
        <w:rPr>
          <w:rFonts w:ascii="Arial" w:hAnsi="Arial" w:cs="Arial"/>
          <w:color w:val="000000" w:themeColor="text1"/>
          <w:w w:val="105"/>
        </w:rPr>
        <w:t>monteres porttelefon med monitor for kommunikasjon og fjernåpner av ytterdør.</w:t>
      </w:r>
    </w:p>
    <w:p w14:paraId="3E93D42F" w14:textId="77777777" w:rsidR="00A656AA" w:rsidRPr="00CD6E39" w:rsidRDefault="00A656AA" w:rsidP="00A656AA">
      <w:pPr>
        <w:pStyle w:val="Ingenmellomrom"/>
        <w:rPr>
          <w:rFonts w:ascii="Arial" w:hAnsi="Arial" w:cs="Arial"/>
          <w:color w:val="000000" w:themeColor="text1"/>
          <w:w w:val="105"/>
        </w:rPr>
      </w:pPr>
    </w:p>
    <w:p w14:paraId="17A7EDEC" w14:textId="77777777" w:rsidR="003247E8" w:rsidRPr="00CD6E39" w:rsidRDefault="003247E8" w:rsidP="00CD6E39">
      <w:pPr>
        <w:pStyle w:val="Ingenmellomrom"/>
        <w:rPr>
          <w:rFonts w:ascii="Arial" w:hAnsi="Arial" w:cs="Arial"/>
          <w:b/>
          <w:color w:val="000000" w:themeColor="text1"/>
        </w:rPr>
      </w:pPr>
      <w:r w:rsidRPr="00CD6E39">
        <w:rPr>
          <w:rFonts w:ascii="Arial" w:hAnsi="Arial" w:cs="Arial"/>
          <w:b/>
          <w:color w:val="000000" w:themeColor="text1"/>
        </w:rPr>
        <w:t>TEKNISK ANLEGG</w:t>
      </w:r>
    </w:p>
    <w:p w14:paraId="15E63708" w14:textId="77777777" w:rsidR="002B444B" w:rsidRPr="00CD6E39" w:rsidRDefault="003247E8" w:rsidP="002B444B">
      <w:pPr>
        <w:pStyle w:val="Ingenmellomrom"/>
        <w:rPr>
          <w:rFonts w:ascii="Arial" w:hAnsi="Arial" w:cs="Arial"/>
          <w:b/>
          <w:color w:val="000000" w:themeColor="text1"/>
        </w:rPr>
      </w:pPr>
      <w:r w:rsidRPr="00CD6E39">
        <w:rPr>
          <w:rFonts w:ascii="Arial" w:hAnsi="Arial" w:cs="Arial"/>
          <w:b/>
          <w:color w:val="000000" w:themeColor="text1"/>
        </w:rPr>
        <w:t>Ventilasjon</w:t>
      </w:r>
      <w:r w:rsidR="002B444B">
        <w:rPr>
          <w:rFonts w:ascii="Arial" w:hAnsi="Arial" w:cs="Arial"/>
          <w:b/>
          <w:color w:val="000000" w:themeColor="text1"/>
        </w:rPr>
        <w:t xml:space="preserve"> / </w:t>
      </w:r>
      <w:r w:rsidR="002B444B" w:rsidRPr="00CD6E39">
        <w:rPr>
          <w:rFonts w:ascii="Arial" w:hAnsi="Arial" w:cs="Arial"/>
          <w:b/>
          <w:color w:val="000000" w:themeColor="text1"/>
        </w:rPr>
        <w:t>Oppvarming</w:t>
      </w:r>
    </w:p>
    <w:p w14:paraId="5F51A4F5" w14:textId="2883842A" w:rsidR="003247E8" w:rsidRPr="00C7586B" w:rsidRDefault="002B444B" w:rsidP="00CD6E39">
      <w:pPr>
        <w:pStyle w:val="Ingenmellomrom"/>
        <w:rPr>
          <w:rFonts w:ascii="Arial" w:hAnsi="Arial" w:cs="Arial"/>
          <w:w w:val="105"/>
        </w:rPr>
      </w:pPr>
      <w:r w:rsidRPr="002B444B">
        <w:rPr>
          <w:rFonts w:ascii="Arial" w:hAnsi="Arial" w:cs="Arial"/>
          <w:w w:val="105"/>
        </w:rPr>
        <w:t xml:space="preserve">Det leveres </w:t>
      </w:r>
      <w:r w:rsidR="00C7586B">
        <w:rPr>
          <w:rFonts w:ascii="Arial" w:hAnsi="Arial" w:cs="Arial"/>
          <w:w w:val="105"/>
        </w:rPr>
        <w:t xml:space="preserve">avtrekksvarmepumpe (Nibe F470 eller tilsvarende) med </w:t>
      </w:r>
      <w:r w:rsidRPr="002B444B">
        <w:rPr>
          <w:rFonts w:ascii="Arial" w:hAnsi="Arial" w:cs="Arial"/>
          <w:w w:val="105"/>
        </w:rPr>
        <w:t>balansert ventilasjon</w:t>
      </w:r>
      <w:r w:rsidR="00C7586B">
        <w:rPr>
          <w:rFonts w:ascii="Arial" w:hAnsi="Arial" w:cs="Arial"/>
          <w:w w:val="105"/>
        </w:rPr>
        <w:t>, oppvarming av forbruksvann og for oppvarming av v</w:t>
      </w:r>
      <w:r w:rsidR="00C7586B" w:rsidRPr="002B444B">
        <w:rPr>
          <w:rFonts w:ascii="Arial" w:hAnsi="Arial" w:cs="Arial"/>
          <w:w w:val="105"/>
        </w:rPr>
        <w:t>annboren varme i stue</w:t>
      </w:r>
      <w:r w:rsidR="00C7586B">
        <w:rPr>
          <w:rFonts w:ascii="Arial" w:hAnsi="Arial" w:cs="Arial"/>
          <w:w w:val="105"/>
        </w:rPr>
        <w:t xml:space="preserve">/ </w:t>
      </w:r>
      <w:r w:rsidR="00C7586B" w:rsidRPr="002B444B">
        <w:rPr>
          <w:rFonts w:ascii="Arial" w:hAnsi="Arial" w:cs="Arial"/>
          <w:w w:val="105"/>
        </w:rPr>
        <w:t>kjøkken</w:t>
      </w:r>
      <w:r w:rsidR="00C7586B">
        <w:rPr>
          <w:rFonts w:ascii="Arial" w:hAnsi="Arial" w:cs="Arial"/>
          <w:w w:val="105"/>
        </w:rPr>
        <w:t xml:space="preserve"> og gang. </w:t>
      </w:r>
      <w:r w:rsidR="002E43A8">
        <w:rPr>
          <w:rFonts w:ascii="Arial" w:hAnsi="Arial" w:cs="Arial"/>
          <w:w w:val="105"/>
        </w:rPr>
        <w:t>V</w:t>
      </w:r>
      <w:r w:rsidR="00685CD3">
        <w:rPr>
          <w:rFonts w:ascii="Arial" w:hAnsi="Arial" w:cs="Arial"/>
          <w:w w:val="105"/>
        </w:rPr>
        <w:t>armekabel på bad.</w:t>
      </w:r>
      <w:r w:rsidR="00685CD3">
        <w:rPr>
          <w:rFonts w:ascii="Arial" w:hAnsi="Arial" w:cs="Arial"/>
          <w:w w:val="105"/>
        </w:rPr>
        <w:br/>
      </w:r>
      <w:r w:rsidR="00685CD3">
        <w:rPr>
          <w:rFonts w:ascii="Arial" w:hAnsi="Arial" w:cs="Arial"/>
          <w:w w:val="105"/>
        </w:rPr>
        <w:br/>
      </w:r>
      <w:r w:rsidR="00685CD3" w:rsidRPr="00685CD3">
        <w:rPr>
          <w:rFonts w:ascii="Arial" w:hAnsi="Arial" w:cs="Arial"/>
          <w:b/>
          <w:bCs/>
          <w:w w:val="105"/>
        </w:rPr>
        <w:t>E</w:t>
      </w:r>
      <w:r w:rsidR="003247E8" w:rsidRPr="00CD6E39">
        <w:rPr>
          <w:rFonts w:ascii="Arial" w:hAnsi="Arial" w:cs="Arial"/>
          <w:b/>
          <w:color w:val="000000" w:themeColor="text1"/>
        </w:rPr>
        <w:t>lektrisk</w:t>
      </w:r>
    </w:p>
    <w:p w14:paraId="5A3225F7" w14:textId="00951B86" w:rsidR="003247E8" w:rsidRPr="00CD6E39" w:rsidRDefault="003247E8" w:rsidP="00CD6E39">
      <w:pPr>
        <w:pStyle w:val="Ingenmellomrom"/>
        <w:rPr>
          <w:rFonts w:ascii="Arial" w:hAnsi="Arial" w:cs="Arial"/>
          <w:color w:val="000000" w:themeColor="text1"/>
          <w:w w:val="105"/>
        </w:rPr>
      </w:pPr>
      <w:r w:rsidRPr="00CD6E39">
        <w:rPr>
          <w:rFonts w:ascii="Arial" w:hAnsi="Arial" w:cs="Arial"/>
          <w:color w:val="000000" w:themeColor="text1"/>
          <w:w w:val="105"/>
        </w:rPr>
        <w:t>Elektrisk anlegg ligger generelt skjult i leiligheten, bortsett fra enkelte fremføringer til lys og stikk under overskap på kjøkken og i boder, samt eventuelt andre nødvendige synlige kabelføringer langs lydvegger. Antall elektriske punkt iht</w:t>
      </w:r>
      <w:r w:rsidRPr="00193480">
        <w:rPr>
          <w:rFonts w:ascii="Arial" w:hAnsi="Arial" w:cs="Arial"/>
          <w:color w:val="000000" w:themeColor="text1"/>
          <w:w w:val="105"/>
        </w:rPr>
        <w:t>.</w:t>
      </w:r>
      <w:r w:rsidR="002878E1" w:rsidRPr="00193480">
        <w:rPr>
          <w:rFonts w:ascii="Arial" w:hAnsi="Arial" w:cs="Arial"/>
          <w:color w:val="000000" w:themeColor="text1"/>
          <w:w w:val="105"/>
        </w:rPr>
        <w:t xml:space="preserve"> </w:t>
      </w:r>
      <w:r w:rsidR="00A67ACB" w:rsidRPr="00193480">
        <w:rPr>
          <w:rFonts w:ascii="Arial" w:hAnsi="Arial" w:cs="Arial"/>
          <w:color w:val="000000" w:themeColor="text1"/>
          <w:w w:val="105"/>
        </w:rPr>
        <w:t>NEK400</w:t>
      </w:r>
      <w:r w:rsidR="002878E1" w:rsidRPr="00193480">
        <w:rPr>
          <w:rFonts w:ascii="Arial" w:hAnsi="Arial" w:cs="Arial"/>
          <w:color w:val="000000" w:themeColor="text1"/>
          <w:w w:val="105"/>
        </w:rPr>
        <w:t>:2018</w:t>
      </w:r>
      <w:r w:rsidR="00A8671D" w:rsidRPr="00193480">
        <w:rPr>
          <w:rFonts w:ascii="Arial" w:hAnsi="Arial" w:cs="Arial"/>
          <w:color w:val="000000" w:themeColor="text1"/>
          <w:w w:val="105"/>
        </w:rPr>
        <w:t xml:space="preserve"> </w:t>
      </w:r>
      <w:r w:rsidRPr="00193480">
        <w:rPr>
          <w:rFonts w:ascii="Arial" w:hAnsi="Arial" w:cs="Arial"/>
          <w:color w:val="000000" w:themeColor="text1"/>
          <w:w w:val="105"/>
        </w:rPr>
        <w:t>Alle</w:t>
      </w:r>
      <w:r w:rsidRPr="00CD6E39">
        <w:rPr>
          <w:rFonts w:ascii="Arial" w:hAnsi="Arial" w:cs="Arial"/>
          <w:color w:val="000000" w:themeColor="text1"/>
          <w:w w:val="105"/>
        </w:rPr>
        <w:t xml:space="preserve"> elektriske punkter er plassert på vegg. Det leveres utelampe på balkong/terrasse.</w:t>
      </w:r>
      <w:r w:rsidR="00544050">
        <w:rPr>
          <w:rFonts w:ascii="Arial" w:hAnsi="Arial" w:cs="Arial"/>
          <w:color w:val="000000" w:themeColor="text1"/>
          <w:w w:val="105"/>
        </w:rPr>
        <w:t xml:space="preserve"> </w:t>
      </w:r>
      <w:r w:rsidR="00544050" w:rsidRPr="0007646E">
        <w:rPr>
          <w:rFonts w:ascii="Arial" w:hAnsi="Arial" w:cs="Arial"/>
          <w:color w:val="000000" w:themeColor="text1"/>
          <w:w w:val="105"/>
        </w:rPr>
        <w:t>På bad leveres spotter.</w:t>
      </w:r>
      <w:r w:rsidR="00544050">
        <w:rPr>
          <w:rFonts w:ascii="Arial" w:hAnsi="Arial" w:cs="Arial"/>
          <w:color w:val="000000" w:themeColor="text1"/>
          <w:w w:val="105"/>
        </w:rPr>
        <w:t xml:space="preserve"> </w:t>
      </w:r>
    </w:p>
    <w:p w14:paraId="50E76DAA" w14:textId="77777777" w:rsidR="003247E8" w:rsidRPr="00CD6E39" w:rsidRDefault="003247E8" w:rsidP="00CD6E39">
      <w:pPr>
        <w:pStyle w:val="Ingenmellomrom"/>
        <w:rPr>
          <w:rFonts w:ascii="Arial" w:hAnsi="Arial" w:cs="Arial"/>
          <w:color w:val="000000" w:themeColor="text1"/>
          <w:w w:val="105"/>
        </w:rPr>
      </w:pPr>
    </w:p>
    <w:p w14:paraId="5D86B021" w14:textId="1AAC99B4" w:rsidR="003247E8" w:rsidRPr="00CD6E39" w:rsidRDefault="003247E8" w:rsidP="00CD6E39">
      <w:pPr>
        <w:pStyle w:val="Ingenmellomrom"/>
        <w:rPr>
          <w:rFonts w:ascii="Arial" w:hAnsi="Arial" w:cs="Arial"/>
          <w:color w:val="000000" w:themeColor="text1"/>
          <w:w w:val="105"/>
        </w:rPr>
      </w:pPr>
      <w:r w:rsidRPr="00CD6E39">
        <w:rPr>
          <w:rFonts w:ascii="Arial" w:hAnsi="Arial" w:cs="Arial"/>
          <w:color w:val="000000" w:themeColor="text1"/>
          <w:w w:val="105"/>
        </w:rPr>
        <w:t>Sikringsskap og fordelingsboks for svakstrøm (</w:t>
      </w:r>
      <w:r w:rsidR="007C7436">
        <w:rPr>
          <w:rFonts w:ascii="Arial" w:hAnsi="Arial" w:cs="Arial"/>
          <w:color w:val="000000" w:themeColor="text1"/>
          <w:w w:val="105"/>
        </w:rPr>
        <w:t>tv/internett</w:t>
      </w:r>
      <w:r w:rsidRPr="00CD6E39">
        <w:rPr>
          <w:rFonts w:ascii="Arial" w:hAnsi="Arial" w:cs="Arial"/>
          <w:color w:val="000000" w:themeColor="text1"/>
          <w:w w:val="105"/>
        </w:rPr>
        <w:t>) plasseres i bod eller i entré.</w:t>
      </w:r>
    </w:p>
    <w:p w14:paraId="47C55407" w14:textId="19499572" w:rsidR="003247E8" w:rsidRDefault="003247E8" w:rsidP="00CD6E39">
      <w:pPr>
        <w:pStyle w:val="Ingenmellomrom"/>
        <w:rPr>
          <w:rFonts w:ascii="Arial" w:hAnsi="Arial" w:cs="Arial"/>
          <w:color w:val="000000" w:themeColor="text1"/>
          <w:w w:val="105"/>
        </w:rPr>
      </w:pPr>
    </w:p>
    <w:p w14:paraId="029E4BDB" w14:textId="77777777" w:rsidR="00544812" w:rsidRDefault="00544812" w:rsidP="00CD6E39">
      <w:pPr>
        <w:pStyle w:val="Ingenmellomrom"/>
        <w:rPr>
          <w:rFonts w:ascii="Arial" w:hAnsi="Arial" w:cs="Arial"/>
          <w:b/>
          <w:color w:val="000000" w:themeColor="text1"/>
          <w:w w:val="105"/>
        </w:rPr>
      </w:pPr>
    </w:p>
    <w:p w14:paraId="36F6F162" w14:textId="734D96C7" w:rsidR="002878E1" w:rsidRDefault="002878E1" w:rsidP="00CD6E39">
      <w:pPr>
        <w:pStyle w:val="Ingenmellomrom"/>
        <w:rPr>
          <w:rFonts w:ascii="Arial" w:hAnsi="Arial" w:cs="Arial"/>
          <w:b/>
          <w:color w:val="000000" w:themeColor="text1"/>
          <w:w w:val="105"/>
        </w:rPr>
      </w:pPr>
      <w:r>
        <w:rPr>
          <w:rFonts w:ascii="Arial" w:hAnsi="Arial" w:cs="Arial"/>
          <w:b/>
          <w:color w:val="000000" w:themeColor="text1"/>
          <w:w w:val="105"/>
        </w:rPr>
        <w:t>Heis</w:t>
      </w:r>
    </w:p>
    <w:p w14:paraId="5D29EC7C" w14:textId="152E8E74" w:rsidR="002878E1" w:rsidRPr="002878E1" w:rsidRDefault="0039125B" w:rsidP="00CD6E39">
      <w:pPr>
        <w:pStyle w:val="Ingenmellomrom"/>
        <w:rPr>
          <w:rFonts w:ascii="Arial" w:hAnsi="Arial" w:cs="Arial"/>
          <w:color w:val="000000" w:themeColor="text1"/>
          <w:w w:val="105"/>
        </w:rPr>
      </w:pPr>
      <w:r>
        <w:rPr>
          <w:rFonts w:ascii="Arial" w:hAnsi="Arial" w:cs="Arial"/>
          <w:color w:val="000000" w:themeColor="text1"/>
          <w:w w:val="105"/>
        </w:rPr>
        <w:t>Det leveres 1 heis pr bygg</w:t>
      </w:r>
      <w:r w:rsidR="000B09BA" w:rsidRPr="000B09BA">
        <w:rPr>
          <w:rFonts w:ascii="Arial" w:hAnsi="Arial" w:cs="Arial"/>
          <w:color w:val="000000" w:themeColor="text1"/>
          <w:w w:val="105"/>
        </w:rPr>
        <w:t>.</w:t>
      </w:r>
      <w:r w:rsidR="002878E1" w:rsidRPr="000B09BA">
        <w:rPr>
          <w:rFonts w:ascii="Arial" w:hAnsi="Arial" w:cs="Arial"/>
          <w:color w:val="000000" w:themeColor="text1"/>
          <w:w w:val="105"/>
        </w:rPr>
        <w:t xml:space="preserve"> </w:t>
      </w:r>
      <w:r w:rsidR="002878E1">
        <w:rPr>
          <w:rFonts w:ascii="Arial" w:hAnsi="Arial" w:cs="Arial"/>
          <w:color w:val="000000" w:themeColor="text1"/>
          <w:w w:val="105"/>
        </w:rPr>
        <w:t xml:space="preserve"> </w:t>
      </w:r>
    </w:p>
    <w:p w14:paraId="78356057" w14:textId="77777777" w:rsidR="003247E8" w:rsidRPr="00CD6E39" w:rsidRDefault="003247E8" w:rsidP="00CD6E39">
      <w:pPr>
        <w:pStyle w:val="Ingenmellomrom"/>
        <w:rPr>
          <w:rFonts w:ascii="Arial" w:hAnsi="Arial" w:cs="Arial"/>
          <w:color w:val="000000" w:themeColor="text1"/>
          <w:w w:val="105"/>
        </w:rPr>
      </w:pPr>
    </w:p>
    <w:p w14:paraId="76CCDB42" w14:textId="77777777" w:rsidR="003247E8" w:rsidRPr="00CD6E39" w:rsidRDefault="003247E8" w:rsidP="00CD6E39">
      <w:pPr>
        <w:pStyle w:val="Ingenmellomrom"/>
        <w:rPr>
          <w:rFonts w:ascii="Arial" w:hAnsi="Arial" w:cs="Arial"/>
          <w:color w:val="000000" w:themeColor="text1"/>
          <w:w w:val="105"/>
        </w:rPr>
      </w:pPr>
    </w:p>
    <w:p w14:paraId="393AEB83" w14:textId="77777777" w:rsidR="003247E8" w:rsidRPr="00CD6E39" w:rsidRDefault="003247E8" w:rsidP="00CD6E39">
      <w:pPr>
        <w:pStyle w:val="Ingenmellomrom"/>
        <w:rPr>
          <w:rFonts w:ascii="Arial" w:hAnsi="Arial" w:cs="Arial"/>
          <w:b/>
          <w:color w:val="000000" w:themeColor="text1"/>
        </w:rPr>
      </w:pPr>
      <w:r w:rsidRPr="00CD6E39">
        <w:rPr>
          <w:rFonts w:ascii="Arial" w:hAnsi="Arial" w:cs="Arial"/>
          <w:b/>
          <w:color w:val="000000" w:themeColor="text1"/>
        </w:rPr>
        <w:t>Tegninger av tekniske anlegg</w:t>
      </w:r>
    </w:p>
    <w:p w14:paraId="2469CD3E" w14:textId="77777777" w:rsidR="003247E8" w:rsidRPr="00CD6E39" w:rsidRDefault="003247E8" w:rsidP="00CD6E39">
      <w:pPr>
        <w:pStyle w:val="Ingenmellomrom"/>
        <w:rPr>
          <w:rFonts w:ascii="Arial" w:hAnsi="Arial" w:cs="Arial"/>
          <w:color w:val="000000" w:themeColor="text1"/>
          <w:w w:val="105"/>
        </w:rPr>
      </w:pPr>
      <w:r w:rsidRPr="00CD6E39">
        <w:rPr>
          <w:rFonts w:ascii="Arial" w:hAnsi="Arial" w:cs="Arial"/>
          <w:color w:val="000000" w:themeColor="text1"/>
          <w:w w:val="105"/>
        </w:rPr>
        <w:t xml:space="preserve">Tekniske anlegg og fremføringer til disse blir ikke inntegnet på tegninger som omfattes av kjøpekontrakt. Endelig plassering av disse bestemmes av selger basert på hva som er hensiktsmessig og nødvendig. Vertikale føringsveier og sjakter, kan bli endret noe i plassering og størrelse når endelige tekniske tegninger er klare. </w:t>
      </w:r>
    </w:p>
    <w:p w14:paraId="09F39666" w14:textId="77777777" w:rsidR="003247E8" w:rsidRPr="00CD6E39" w:rsidRDefault="003247E8" w:rsidP="00CD6E39">
      <w:pPr>
        <w:pStyle w:val="Ingenmellomrom"/>
        <w:rPr>
          <w:rFonts w:ascii="Arial" w:hAnsi="Arial" w:cs="Arial"/>
          <w:color w:val="000000" w:themeColor="text1"/>
          <w:w w:val="105"/>
        </w:rPr>
      </w:pPr>
    </w:p>
    <w:p w14:paraId="0C2D53F6" w14:textId="77777777" w:rsidR="00513C29" w:rsidRPr="00193480" w:rsidRDefault="00513C29" w:rsidP="00513C29">
      <w:pPr>
        <w:pStyle w:val="Ingenmellomrom"/>
        <w:rPr>
          <w:rFonts w:ascii="Arial" w:hAnsi="Arial" w:cs="Arial"/>
          <w:b/>
          <w:color w:val="000000" w:themeColor="text1"/>
        </w:rPr>
      </w:pPr>
      <w:r w:rsidRPr="00193480">
        <w:rPr>
          <w:rFonts w:ascii="Arial" w:hAnsi="Arial" w:cs="Arial"/>
          <w:b/>
          <w:color w:val="000000" w:themeColor="text1"/>
        </w:rPr>
        <w:t xml:space="preserve">Fiber </w:t>
      </w:r>
    </w:p>
    <w:p w14:paraId="41FAAF73" w14:textId="544D2841" w:rsidR="00513C29" w:rsidRPr="00CD6E39" w:rsidRDefault="00513C29" w:rsidP="00513C29">
      <w:pPr>
        <w:pStyle w:val="Ingenmellomrom"/>
        <w:rPr>
          <w:rFonts w:ascii="Arial" w:hAnsi="Arial" w:cs="Arial"/>
          <w:color w:val="000000" w:themeColor="text1"/>
          <w:w w:val="105"/>
        </w:rPr>
      </w:pPr>
      <w:r w:rsidRPr="00193480">
        <w:rPr>
          <w:rFonts w:ascii="Arial" w:hAnsi="Arial" w:cs="Arial"/>
          <w:color w:val="000000" w:themeColor="text1"/>
          <w:w w:val="105"/>
        </w:rPr>
        <w:t xml:space="preserve">Det vil bli tilrettelagt for </w:t>
      </w:r>
      <w:r w:rsidR="007C7436">
        <w:rPr>
          <w:rFonts w:ascii="Arial" w:hAnsi="Arial" w:cs="Arial"/>
          <w:color w:val="000000" w:themeColor="text1"/>
          <w:w w:val="105"/>
        </w:rPr>
        <w:t>tilknytning til TV/internett</w:t>
      </w:r>
      <w:r w:rsidRPr="00193480">
        <w:rPr>
          <w:rFonts w:ascii="Arial" w:hAnsi="Arial" w:cs="Arial"/>
          <w:color w:val="000000" w:themeColor="text1"/>
          <w:w w:val="105"/>
        </w:rPr>
        <w:t xml:space="preserve"> i boligene. </w:t>
      </w:r>
    </w:p>
    <w:p w14:paraId="4183F39B" w14:textId="77777777" w:rsidR="00A656AA" w:rsidRPr="00CD6E39" w:rsidRDefault="00A656AA" w:rsidP="00A656AA">
      <w:pPr>
        <w:pStyle w:val="Ingenmellomrom"/>
        <w:rPr>
          <w:rFonts w:ascii="Arial" w:hAnsi="Arial" w:cs="Arial"/>
          <w:color w:val="000000" w:themeColor="text1"/>
          <w:w w:val="105"/>
        </w:rPr>
      </w:pPr>
    </w:p>
    <w:p w14:paraId="7E25579F" w14:textId="77777777" w:rsidR="00A656AA" w:rsidRPr="00724D65" w:rsidRDefault="00A656AA" w:rsidP="00A656AA">
      <w:pPr>
        <w:pStyle w:val="Ingenmellomrom"/>
        <w:rPr>
          <w:rFonts w:ascii="Arial" w:hAnsi="Arial" w:cs="Arial"/>
          <w:b/>
          <w:color w:val="000000" w:themeColor="text1"/>
          <w:w w:val="105"/>
        </w:rPr>
      </w:pPr>
      <w:r w:rsidRPr="00724D65">
        <w:rPr>
          <w:rFonts w:ascii="Arial" w:hAnsi="Arial" w:cs="Arial"/>
          <w:b/>
          <w:color w:val="000000" w:themeColor="text1"/>
          <w:w w:val="105"/>
        </w:rPr>
        <w:t>Parkering/Garasje</w:t>
      </w:r>
    </w:p>
    <w:p w14:paraId="7D098B96" w14:textId="63D5483D" w:rsidR="003F7DE7" w:rsidRPr="003F7DE7" w:rsidRDefault="00A656AA" w:rsidP="00A656AA">
      <w:pPr>
        <w:pStyle w:val="Ingenmellomrom"/>
        <w:rPr>
          <w:rFonts w:ascii="Arial" w:hAnsi="Arial" w:cs="Arial"/>
          <w:color w:val="000000" w:themeColor="text1"/>
          <w:w w:val="105"/>
        </w:rPr>
      </w:pPr>
      <w:r w:rsidRPr="00513C29">
        <w:rPr>
          <w:rFonts w:ascii="Arial" w:hAnsi="Arial" w:cs="Arial"/>
          <w:color w:val="000000" w:themeColor="text1"/>
          <w:w w:val="105"/>
        </w:rPr>
        <w:t xml:space="preserve">Det medfølger </w:t>
      </w:r>
      <w:r w:rsidR="0039125B">
        <w:rPr>
          <w:rFonts w:ascii="Arial" w:hAnsi="Arial" w:cs="Arial"/>
          <w:color w:val="000000" w:themeColor="text1"/>
          <w:w w:val="105"/>
        </w:rPr>
        <w:t>1 parkeringsplass pr leilighet i parkeringskjeller</w:t>
      </w:r>
      <w:r w:rsidR="0007646E">
        <w:rPr>
          <w:rFonts w:ascii="Arial" w:hAnsi="Arial" w:cs="Arial"/>
          <w:color w:val="000000" w:themeColor="text1"/>
          <w:w w:val="105"/>
        </w:rPr>
        <w:t>.</w:t>
      </w:r>
      <w:r w:rsidR="0039125B">
        <w:rPr>
          <w:rFonts w:ascii="Arial" w:hAnsi="Arial" w:cs="Arial"/>
          <w:color w:val="000000" w:themeColor="text1"/>
          <w:w w:val="105"/>
        </w:rPr>
        <w:t xml:space="preserve"> </w:t>
      </w:r>
      <w:r w:rsidR="003F7DE7">
        <w:rPr>
          <w:rFonts w:ascii="Arial" w:hAnsi="Arial" w:cs="Arial"/>
          <w:color w:val="000000" w:themeColor="text1"/>
          <w:w w:val="105"/>
        </w:rPr>
        <w:t>Det blir tilrettelagt for ladepunkt for el-bil</w:t>
      </w:r>
      <w:r w:rsidR="00A67ACB">
        <w:rPr>
          <w:rFonts w:ascii="Arial" w:hAnsi="Arial" w:cs="Arial"/>
          <w:color w:val="000000" w:themeColor="text1"/>
          <w:w w:val="105"/>
        </w:rPr>
        <w:t>.</w:t>
      </w:r>
    </w:p>
    <w:p w14:paraId="5584908B" w14:textId="77777777" w:rsidR="00A656AA" w:rsidRPr="00513C29" w:rsidRDefault="00A656AA" w:rsidP="00A656AA">
      <w:pPr>
        <w:pStyle w:val="Ingenmellomrom"/>
        <w:rPr>
          <w:rFonts w:ascii="Arial" w:hAnsi="Arial" w:cs="Arial"/>
          <w:color w:val="000000" w:themeColor="text1"/>
        </w:rPr>
      </w:pPr>
    </w:p>
    <w:p w14:paraId="59AA1928" w14:textId="77777777" w:rsidR="00A656AA" w:rsidRPr="00513C29" w:rsidRDefault="00A656AA" w:rsidP="00A656AA">
      <w:pPr>
        <w:pStyle w:val="Ingenmellomrom"/>
        <w:rPr>
          <w:rFonts w:ascii="Arial" w:hAnsi="Arial" w:cs="Arial"/>
          <w:b/>
          <w:color w:val="000000" w:themeColor="text1"/>
        </w:rPr>
      </w:pPr>
      <w:r w:rsidRPr="00513C29">
        <w:rPr>
          <w:rFonts w:ascii="Arial" w:hAnsi="Arial" w:cs="Arial"/>
          <w:b/>
          <w:color w:val="000000" w:themeColor="text1"/>
        </w:rPr>
        <w:t>Sportsbod</w:t>
      </w:r>
    </w:p>
    <w:p w14:paraId="6D940C9D" w14:textId="2A58F958" w:rsidR="00A656AA" w:rsidRPr="00513C29" w:rsidRDefault="0039125B" w:rsidP="00A656AA">
      <w:pPr>
        <w:pStyle w:val="Ingenmellomrom"/>
        <w:rPr>
          <w:rFonts w:ascii="Arial" w:hAnsi="Arial" w:cs="Arial"/>
          <w:color w:val="000000" w:themeColor="text1"/>
          <w:w w:val="105"/>
        </w:rPr>
      </w:pPr>
      <w:r>
        <w:rPr>
          <w:rFonts w:ascii="Arial" w:hAnsi="Arial" w:cs="Arial"/>
          <w:color w:val="000000" w:themeColor="text1"/>
          <w:w w:val="105"/>
        </w:rPr>
        <w:t xml:space="preserve">Hver leilighet får en sportsbod i parkeringskjeller. </w:t>
      </w:r>
    </w:p>
    <w:p w14:paraId="1271D293" w14:textId="77777777" w:rsidR="001A4E28" w:rsidRDefault="001A4E28" w:rsidP="001A4E28">
      <w:pPr>
        <w:tabs>
          <w:tab w:val="left" w:pos="1134"/>
          <w:tab w:val="left" w:pos="1701"/>
        </w:tabs>
        <w:rPr>
          <w:rFonts w:ascii="Arial" w:hAnsi="Arial" w:cs="Arial"/>
          <w:b/>
        </w:rPr>
      </w:pPr>
    </w:p>
    <w:p w14:paraId="7BB6AE28" w14:textId="250ADBB8" w:rsidR="001A4E28" w:rsidRPr="00544812" w:rsidRDefault="001A4E28" w:rsidP="001A4E28">
      <w:pPr>
        <w:tabs>
          <w:tab w:val="left" w:pos="1134"/>
          <w:tab w:val="left" w:pos="1701"/>
        </w:tabs>
        <w:rPr>
          <w:rFonts w:ascii="Arial" w:hAnsi="Arial" w:cs="Arial"/>
        </w:rPr>
      </w:pPr>
      <w:r w:rsidRPr="00687FCA">
        <w:rPr>
          <w:rFonts w:ascii="Arial" w:hAnsi="Arial" w:cs="Arial"/>
          <w:b/>
        </w:rPr>
        <w:t>FELLESAREAL</w:t>
      </w:r>
      <w:r w:rsidRPr="00687FCA">
        <w:rPr>
          <w:rFonts w:ascii="Arial" w:hAnsi="Arial" w:cs="Arial"/>
          <w:bCs/>
          <w:i/>
          <w:iCs/>
        </w:rPr>
        <w:br/>
      </w:r>
      <w:r w:rsidRPr="00687FCA">
        <w:rPr>
          <w:rFonts w:ascii="Arial" w:hAnsi="Arial" w:cs="Arial"/>
          <w:b/>
        </w:rPr>
        <w:t>Inngangsforhold</w:t>
      </w:r>
      <w:r w:rsidRPr="00687FCA">
        <w:rPr>
          <w:rFonts w:ascii="Arial" w:hAnsi="Arial" w:cs="Arial"/>
        </w:rPr>
        <w:t xml:space="preserve"> </w:t>
      </w:r>
      <w:r w:rsidRPr="00687FCA">
        <w:rPr>
          <w:rFonts w:ascii="Arial" w:hAnsi="Arial" w:cs="Arial"/>
        </w:rPr>
        <w:br/>
        <w:t>Hovedinngangen til leilighetene ligger i 1. etasje med innvendig trapp</w:t>
      </w:r>
      <w:r w:rsidR="00544812">
        <w:rPr>
          <w:rFonts w:ascii="Arial" w:hAnsi="Arial" w:cs="Arial"/>
        </w:rPr>
        <w:t xml:space="preserve"> og heis.</w:t>
      </w:r>
      <w:r w:rsidRPr="00B340E5">
        <w:rPr>
          <w:rFonts w:ascii="Arial" w:hAnsi="Arial" w:cs="Arial"/>
        </w:rPr>
        <w:t xml:space="preserve"> Det leveres flis</w:t>
      </w:r>
      <w:r w:rsidR="00D47273">
        <w:rPr>
          <w:rFonts w:ascii="Arial" w:hAnsi="Arial" w:cs="Arial"/>
        </w:rPr>
        <w:t xml:space="preserve"> på gulver</w:t>
      </w:r>
      <w:r w:rsidRPr="00B340E5">
        <w:rPr>
          <w:rFonts w:ascii="Arial" w:hAnsi="Arial" w:cs="Arial"/>
        </w:rPr>
        <w:t xml:space="preserve"> </w:t>
      </w:r>
      <w:r w:rsidR="009E715F">
        <w:rPr>
          <w:rFonts w:ascii="Arial" w:hAnsi="Arial" w:cs="Arial"/>
        </w:rPr>
        <w:t>i fellesarealer.</w:t>
      </w:r>
      <w:r w:rsidR="009E715F" w:rsidRPr="00687FCA">
        <w:rPr>
          <w:rFonts w:ascii="Arial" w:hAnsi="Arial" w:cs="Arial"/>
        </w:rPr>
        <w:t xml:space="preserve"> </w:t>
      </w:r>
      <w:r>
        <w:rPr>
          <w:rFonts w:ascii="Arial" w:hAnsi="Arial" w:cs="Arial"/>
        </w:rPr>
        <w:br/>
      </w:r>
      <w:r>
        <w:rPr>
          <w:rFonts w:ascii="Arial" w:hAnsi="Arial" w:cs="Arial"/>
          <w:b/>
        </w:rPr>
        <w:br/>
      </w:r>
      <w:r w:rsidRPr="007A7513">
        <w:rPr>
          <w:rFonts w:ascii="Arial" w:hAnsi="Arial" w:cs="Arial"/>
          <w:b/>
          <w:bCs/>
        </w:rPr>
        <w:t xml:space="preserve">Utomhusarbeider </w:t>
      </w:r>
      <w:r w:rsidRPr="007A7513">
        <w:rPr>
          <w:rFonts w:ascii="Arial" w:hAnsi="Arial" w:cs="Arial"/>
          <w:b/>
          <w:bCs/>
        </w:rPr>
        <w:br/>
      </w:r>
      <w:r w:rsidRPr="00687FCA">
        <w:rPr>
          <w:rFonts w:ascii="Arial" w:hAnsi="Arial" w:cs="Arial"/>
        </w:rPr>
        <w:t xml:space="preserve">Det vil </w:t>
      </w:r>
      <w:r w:rsidRPr="004E1CD6">
        <w:rPr>
          <w:rFonts w:ascii="Arial" w:hAnsi="Arial" w:cs="Arial"/>
        </w:rPr>
        <w:t xml:space="preserve">bli noe beplantning </w:t>
      </w:r>
      <w:r w:rsidRPr="00687FCA">
        <w:rPr>
          <w:rFonts w:ascii="Arial" w:hAnsi="Arial" w:cs="Arial"/>
        </w:rPr>
        <w:t>og grøntarealer. Selger forbeholder seg retten til å bestemme endelige utforming og materialvalg</w:t>
      </w:r>
      <w:r>
        <w:rPr>
          <w:rFonts w:ascii="Arial" w:hAnsi="Arial" w:cs="Arial"/>
        </w:rPr>
        <w:t xml:space="preserve"> på fellesarealene</w:t>
      </w:r>
      <w:r w:rsidRPr="00B340E5">
        <w:rPr>
          <w:rFonts w:ascii="Arial" w:hAnsi="Arial" w:cs="Arial"/>
        </w:rPr>
        <w:t xml:space="preserve">. </w:t>
      </w:r>
    </w:p>
    <w:p w14:paraId="00E56740" w14:textId="77777777" w:rsidR="001A4E28" w:rsidRDefault="001A4E28" w:rsidP="00A656AA">
      <w:pPr>
        <w:pStyle w:val="Ingenmellomrom"/>
        <w:rPr>
          <w:rFonts w:ascii="Arial" w:hAnsi="Arial" w:cs="Arial"/>
          <w:b/>
          <w:bCs/>
          <w:color w:val="000000" w:themeColor="text1"/>
          <w:w w:val="105"/>
        </w:rPr>
      </w:pPr>
    </w:p>
    <w:p w14:paraId="5C8B9AF4" w14:textId="0409A401" w:rsidR="00193480" w:rsidRPr="0053311F" w:rsidRDefault="00762433" w:rsidP="00A656AA">
      <w:pPr>
        <w:pStyle w:val="Ingenmellomrom"/>
        <w:rPr>
          <w:rFonts w:ascii="Arial" w:hAnsi="Arial" w:cs="Arial"/>
          <w:b/>
          <w:bCs/>
          <w:color w:val="000000" w:themeColor="text1"/>
          <w:w w:val="105"/>
        </w:rPr>
      </w:pPr>
      <w:r w:rsidRPr="0053311F">
        <w:rPr>
          <w:rFonts w:ascii="Arial" w:hAnsi="Arial" w:cs="Arial"/>
          <w:b/>
          <w:bCs/>
          <w:color w:val="000000" w:themeColor="text1"/>
          <w:w w:val="105"/>
        </w:rPr>
        <w:t>Felles samlingslokale</w:t>
      </w:r>
    </w:p>
    <w:p w14:paraId="26F4A088" w14:textId="5E3E70C4" w:rsidR="00762433" w:rsidRDefault="00762433" w:rsidP="00A656AA">
      <w:pPr>
        <w:pStyle w:val="Ingenmellomrom"/>
        <w:rPr>
          <w:rFonts w:ascii="Arial" w:hAnsi="Arial" w:cs="Arial"/>
          <w:color w:val="000000" w:themeColor="text1"/>
          <w:w w:val="105"/>
        </w:rPr>
      </w:pPr>
      <w:r w:rsidRPr="0053311F">
        <w:rPr>
          <w:rFonts w:ascii="Arial" w:hAnsi="Arial" w:cs="Arial"/>
          <w:color w:val="000000" w:themeColor="text1"/>
          <w:w w:val="105"/>
        </w:rPr>
        <w:t>Det eksisterende gule uthuset på eiendommen be</w:t>
      </w:r>
      <w:r w:rsidR="0053311F" w:rsidRPr="0053311F">
        <w:rPr>
          <w:rFonts w:ascii="Arial" w:hAnsi="Arial" w:cs="Arial"/>
          <w:color w:val="000000" w:themeColor="text1"/>
          <w:w w:val="105"/>
        </w:rPr>
        <w:t>står</w:t>
      </w:r>
      <w:r w:rsidRPr="0053311F">
        <w:rPr>
          <w:rFonts w:ascii="Arial" w:hAnsi="Arial" w:cs="Arial"/>
          <w:color w:val="000000" w:themeColor="text1"/>
          <w:w w:val="105"/>
        </w:rPr>
        <w:t>, dette vil bli</w:t>
      </w:r>
      <w:r w:rsidR="0053311F" w:rsidRPr="0053311F">
        <w:rPr>
          <w:rFonts w:ascii="Arial" w:hAnsi="Arial" w:cs="Arial"/>
          <w:color w:val="000000" w:themeColor="text1"/>
          <w:w w:val="105"/>
        </w:rPr>
        <w:t xml:space="preserve"> satt i god stand slik at det kan fungere som et felles samlingslokale som kommer alle beboerne i borettslaget til gode. Det vil bli lagt opp strøm, vann og avløp inn i uthuset i tillegg til at det blir isolert slik at det egner seg til ulike aktivi</w:t>
      </w:r>
      <w:r w:rsidR="0053311F" w:rsidRPr="002074B2">
        <w:rPr>
          <w:rFonts w:ascii="Arial" w:hAnsi="Arial" w:cs="Arial"/>
          <w:color w:val="000000" w:themeColor="text1"/>
          <w:w w:val="105"/>
        </w:rPr>
        <w:t xml:space="preserve">teter gjennom hele året. </w:t>
      </w:r>
      <w:r w:rsidR="00C80103" w:rsidRPr="002074B2">
        <w:rPr>
          <w:rFonts w:ascii="Arial" w:hAnsi="Arial" w:cs="Arial"/>
          <w:color w:val="000000" w:themeColor="text1"/>
          <w:w w:val="105"/>
        </w:rPr>
        <w:t xml:space="preserve">Lokalet leveres </w:t>
      </w:r>
      <w:r w:rsidR="001774AA" w:rsidRPr="002074B2">
        <w:rPr>
          <w:rFonts w:ascii="Arial" w:hAnsi="Arial" w:cs="Arial"/>
          <w:color w:val="000000" w:themeColor="text1"/>
          <w:w w:val="105"/>
        </w:rPr>
        <w:t>for øvrig</w:t>
      </w:r>
      <w:r w:rsidR="00C80103" w:rsidRPr="002074B2">
        <w:rPr>
          <w:rFonts w:ascii="Arial" w:hAnsi="Arial" w:cs="Arial"/>
          <w:color w:val="000000" w:themeColor="text1"/>
          <w:w w:val="105"/>
        </w:rPr>
        <w:t xml:space="preserve"> umøblert.</w:t>
      </w:r>
      <w:r w:rsidR="00C80103">
        <w:rPr>
          <w:rFonts w:ascii="Arial" w:hAnsi="Arial" w:cs="Arial"/>
          <w:color w:val="000000" w:themeColor="text1"/>
          <w:w w:val="105"/>
        </w:rPr>
        <w:t xml:space="preserve"> </w:t>
      </w:r>
      <w:r w:rsidR="0053311F" w:rsidRPr="0053311F">
        <w:rPr>
          <w:rFonts w:ascii="Arial" w:hAnsi="Arial" w:cs="Arial"/>
          <w:color w:val="000000" w:themeColor="text1"/>
          <w:w w:val="105"/>
        </w:rPr>
        <w:t>Videre bruk av lokalet bestemmes av borettslaget</w:t>
      </w:r>
      <w:r w:rsidR="0053311F">
        <w:rPr>
          <w:rFonts w:ascii="Arial" w:hAnsi="Arial" w:cs="Arial"/>
          <w:color w:val="000000" w:themeColor="text1"/>
          <w:w w:val="105"/>
        </w:rPr>
        <w:t xml:space="preserve">. </w:t>
      </w:r>
    </w:p>
    <w:p w14:paraId="08674A00" w14:textId="77777777" w:rsidR="00762433" w:rsidRDefault="00762433" w:rsidP="00A656AA">
      <w:pPr>
        <w:pStyle w:val="Ingenmellomrom"/>
        <w:rPr>
          <w:rFonts w:ascii="Arial" w:hAnsi="Arial" w:cs="Arial"/>
          <w:color w:val="000000" w:themeColor="text1"/>
          <w:w w:val="105"/>
        </w:rPr>
      </w:pPr>
    </w:p>
    <w:p w14:paraId="145665EA" w14:textId="77777777" w:rsidR="0053311F" w:rsidRDefault="0053311F" w:rsidP="00A656AA">
      <w:pPr>
        <w:pStyle w:val="Ingenmellomrom"/>
        <w:rPr>
          <w:rFonts w:ascii="Arial" w:hAnsi="Arial" w:cs="Arial"/>
          <w:color w:val="000000" w:themeColor="text1"/>
          <w:w w:val="105"/>
        </w:rPr>
      </w:pPr>
    </w:p>
    <w:p w14:paraId="31D4BB3B" w14:textId="77777777" w:rsidR="0053311F" w:rsidRDefault="0053311F" w:rsidP="00A656AA">
      <w:pPr>
        <w:pStyle w:val="Ingenmellomrom"/>
        <w:rPr>
          <w:rFonts w:ascii="Arial" w:hAnsi="Arial" w:cs="Arial"/>
          <w:color w:val="000000" w:themeColor="text1"/>
          <w:w w:val="105"/>
        </w:rPr>
      </w:pPr>
    </w:p>
    <w:p w14:paraId="5955710C" w14:textId="216F39CF" w:rsidR="00193480" w:rsidRDefault="00C7586B" w:rsidP="00A656AA">
      <w:pPr>
        <w:pStyle w:val="Ingenmellomrom"/>
        <w:rPr>
          <w:rFonts w:ascii="Arial" w:hAnsi="Arial" w:cs="Arial"/>
          <w:color w:val="000000" w:themeColor="text1"/>
          <w:w w:val="105"/>
        </w:rPr>
      </w:pPr>
      <w:r>
        <w:rPr>
          <w:rFonts w:ascii="Arial" w:hAnsi="Arial" w:cs="Arial"/>
          <w:color w:val="000000" w:themeColor="text1"/>
          <w:w w:val="105"/>
        </w:rPr>
        <w:t xml:space="preserve">Østbyveien 1 AS / </w:t>
      </w:r>
      <w:r w:rsidR="00193480">
        <w:rPr>
          <w:rFonts w:ascii="Arial" w:hAnsi="Arial" w:cs="Arial"/>
          <w:color w:val="000000" w:themeColor="text1"/>
          <w:w w:val="105"/>
        </w:rPr>
        <w:t>Brunlanes Eiendom AS</w:t>
      </w:r>
    </w:p>
    <w:p w14:paraId="30ECCD4E" w14:textId="77777777" w:rsidR="00193480" w:rsidRDefault="00193480" w:rsidP="00A656AA">
      <w:pPr>
        <w:pStyle w:val="Ingenmellomrom"/>
        <w:rPr>
          <w:rFonts w:ascii="Arial" w:hAnsi="Arial" w:cs="Arial"/>
          <w:color w:val="000000" w:themeColor="text1"/>
          <w:w w:val="105"/>
        </w:rPr>
      </w:pPr>
    </w:p>
    <w:p w14:paraId="758F24A6" w14:textId="44FB96E8" w:rsidR="00193480" w:rsidRDefault="00C7586B" w:rsidP="00A656AA">
      <w:pPr>
        <w:pStyle w:val="Ingenmellomrom"/>
        <w:rPr>
          <w:rFonts w:ascii="Arial" w:hAnsi="Arial" w:cs="Arial"/>
          <w:color w:val="000000" w:themeColor="text1"/>
          <w:w w:val="105"/>
        </w:rPr>
      </w:pPr>
      <w:r>
        <w:rPr>
          <w:rFonts w:ascii="Arial" w:hAnsi="Arial" w:cs="Arial"/>
          <w:color w:val="000000" w:themeColor="text1"/>
          <w:w w:val="105"/>
        </w:rPr>
        <w:t>13</w:t>
      </w:r>
      <w:r w:rsidR="001774AA">
        <w:rPr>
          <w:rFonts w:ascii="Arial" w:hAnsi="Arial" w:cs="Arial"/>
          <w:color w:val="000000" w:themeColor="text1"/>
          <w:w w:val="105"/>
        </w:rPr>
        <w:t>.</w:t>
      </w:r>
      <w:r w:rsidR="002D5430">
        <w:rPr>
          <w:rFonts w:ascii="Arial" w:hAnsi="Arial" w:cs="Arial"/>
          <w:color w:val="000000" w:themeColor="text1"/>
          <w:w w:val="105"/>
        </w:rPr>
        <w:t>0</w:t>
      </w:r>
      <w:r w:rsidR="001774AA">
        <w:rPr>
          <w:rFonts w:ascii="Arial" w:hAnsi="Arial" w:cs="Arial"/>
          <w:color w:val="000000" w:themeColor="text1"/>
          <w:w w:val="105"/>
        </w:rPr>
        <w:t>4.20</w:t>
      </w:r>
      <w:r w:rsidR="003B71B7">
        <w:rPr>
          <w:rFonts w:ascii="Arial" w:hAnsi="Arial" w:cs="Arial"/>
          <w:color w:val="000000" w:themeColor="text1"/>
          <w:w w:val="105"/>
        </w:rPr>
        <w:t>21</w:t>
      </w:r>
    </w:p>
    <w:p w14:paraId="39E9DFB0" w14:textId="77777777" w:rsidR="003B71B7" w:rsidRPr="00513C29" w:rsidRDefault="003B71B7" w:rsidP="00A656AA">
      <w:pPr>
        <w:pStyle w:val="Ingenmellomrom"/>
        <w:rPr>
          <w:rFonts w:ascii="Arial" w:hAnsi="Arial" w:cs="Arial"/>
          <w:color w:val="000000" w:themeColor="text1"/>
          <w:w w:val="105"/>
        </w:rPr>
      </w:pPr>
    </w:p>
    <w:sectPr w:rsidR="003B71B7" w:rsidRPr="00513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AA"/>
    <w:rsid w:val="00004847"/>
    <w:rsid w:val="00020216"/>
    <w:rsid w:val="000328B0"/>
    <w:rsid w:val="0007646E"/>
    <w:rsid w:val="000B09BA"/>
    <w:rsid w:val="0010015E"/>
    <w:rsid w:val="001774AA"/>
    <w:rsid w:val="00184669"/>
    <w:rsid w:val="00193480"/>
    <w:rsid w:val="001964D8"/>
    <w:rsid w:val="001A4E28"/>
    <w:rsid w:val="002074B2"/>
    <w:rsid w:val="00224101"/>
    <w:rsid w:val="00271867"/>
    <w:rsid w:val="0028332B"/>
    <w:rsid w:val="002878E1"/>
    <w:rsid w:val="002A3786"/>
    <w:rsid w:val="002B444B"/>
    <w:rsid w:val="002D5430"/>
    <w:rsid w:val="002E0F65"/>
    <w:rsid w:val="002E43A8"/>
    <w:rsid w:val="003247E8"/>
    <w:rsid w:val="00344447"/>
    <w:rsid w:val="0039125B"/>
    <w:rsid w:val="003B71B7"/>
    <w:rsid w:val="003F1DAC"/>
    <w:rsid w:val="003F7DE7"/>
    <w:rsid w:val="00487DFD"/>
    <w:rsid w:val="004928E8"/>
    <w:rsid w:val="004A2BCA"/>
    <w:rsid w:val="00513C29"/>
    <w:rsid w:val="00515B71"/>
    <w:rsid w:val="0053311F"/>
    <w:rsid w:val="00544050"/>
    <w:rsid w:val="00544812"/>
    <w:rsid w:val="00562C69"/>
    <w:rsid w:val="00584284"/>
    <w:rsid w:val="0059262A"/>
    <w:rsid w:val="006023C1"/>
    <w:rsid w:val="00682B1B"/>
    <w:rsid w:val="00685CD3"/>
    <w:rsid w:val="006B0E12"/>
    <w:rsid w:val="006E0A0F"/>
    <w:rsid w:val="00724D65"/>
    <w:rsid w:val="00762433"/>
    <w:rsid w:val="007A4106"/>
    <w:rsid w:val="007C7436"/>
    <w:rsid w:val="007E562D"/>
    <w:rsid w:val="00915804"/>
    <w:rsid w:val="00916203"/>
    <w:rsid w:val="00921B4B"/>
    <w:rsid w:val="00931F24"/>
    <w:rsid w:val="00941071"/>
    <w:rsid w:val="00970118"/>
    <w:rsid w:val="00971BF0"/>
    <w:rsid w:val="0099169C"/>
    <w:rsid w:val="00996B3E"/>
    <w:rsid w:val="009E715F"/>
    <w:rsid w:val="00A656AA"/>
    <w:rsid w:val="00A67ACB"/>
    <w:rsid w:val="00A8671D"/>
    <w:rsid w:val="00AB0DDD"/>
    <w:rsid w:val="00AB4D0C"/>
    <w:rsid w:val="00AE45EA"/>
    <w:rsid w:val="00B70535"/>
    <w:rsid w:val="00B93D4C"/>
    <w:rsid w:val="00BA5F34"/>
    <w:rsid w:val="00BC2FE4"/>
    <w:rsid w:val="00BC3782"/>
    <w:rsid w:val="00BE2090"/>
    <w:rsid w:val="00C17AD6"/>
    <w:rsid w:val="00C23C1C"/>
    <w:rsid w:val="00C47A60"/>
    <w:rsid w:val="00C66D7F"/>
    <w:rsid w:val="00C7586B"/>
    <w:rsid w:val="00C80103"/>
    <w:rsid w:val="00CA6413"/>
    <w:rsid w:val="00CD6E39"/>
    <w:rsid w:val="00D47273"/>
    <w:rsid w:val="00D95B40"/>
    <w:rsid w:val="00DA16D3"/>
    <w:rsid w:val="00DA6E28"/>
    <w:rsid w:val="00DD484B"/>
    <w:rsid w:val="00DD7C36"/>
    <w:rsid w:val="00DF7588"/>
    <w:rsid w:val="00E625BE"/>
    <w:rsid w:val="00EC6FAF"/>
    <w:rsid w:val="00EF2A58"/>
    <w:rsid w:val="00F2238B"/>
    <w:rsid w:val="00FE34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599E"/>
  <w15:docId w15:val="{1F074455-02E1-4245-8A40-DA0ED1A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A656AA"/>
    <w:pPr>
      <w:widowControl w:val="0"/>
      <w:autoSpaceDE w:val="0"/>
      <w:autoSpaceDN w:val="0"/>
      <w:spacing w:after="0" w:line="240" w:lineRule="auto"/>
      <w:ind w:left="1020"/>
      <w:outlineLvl w:val="0"/>
    </w:pPr>
    <w:rPr>
      <w:rFonts w:ascii="Arial" w:eastAsia="Arial" w:hAnsi="Arial" w:cs="Arial"/>
      <w:b/>
      <w:bCs/>
      <w:sz w:val="16"/>
      <w:szCs w:val="16"/>
      <w:lang w:val="en-US"/>
    </w:rPr>
  </w:style>
  <w:style w:type="paragraph" w:styleId="Overskrift2">
    <w:name w:val="heading 2"/>
    <w:basedOn w:val="Normal"/>
    <w:next w:val="Normal"/>
    <w:link w:val="Overskrift2Tegn"/>
    <w:uiPriority w:val="9"/>
    <w:semiHidden/>
    <w:unhideWhenUsed/>
    <w:qFormat/>
    <w:rsid w:val="00324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656AA"/>
    <w:rPr>
      <w:rFonts w:ascii="Arial" w:eastAsia="Arial" w:hAnsi="Arial" w:cs="Arial"/>
      <w:b/>
      <w:bCs/>
      <w:sz w:val="16"/>
      <w:szCs w:val="16"/>
      <w:lang w:val="en-US"/>
    </w:rPr>
  </w:style>
  <w:style w:type="paragraph" w:styleId="Brdtekst">
    <w:name w:val="Body Text"/>
    <w:basedOn w:val="Normal"/>
    <w:link w:val="BrdtekstTegn"/>
    <w:uiPriority w:val="1"/>
    <w:qFormat/>
    <w:rsid w:val="00A656AA"/>
    <w:pPr>
      <w:widowControl w:val="0"/>
      <w:autoSpaceDE w:val="0"/>
      <w:autoSpaceDN w:val="0"/>
      <w:spacing w:after="0" w:line="240" w:lineRule="auto"/>
    </w:pPr>
    <w:rPr>
      <w:rFonts w:ascii="Arial" w:eastAsia="Arial" w:hAnsi="Arial" w:cs="Arial"/>
      <w:sz w:val="16"/>
      <w:szCs w:val="16"/>
      <w:lang w:val="en-US"/>
    </w:rPr>
  </w:style>
  <w:style w:type="character" w:customStyle="1" w:styleId="BrdtekstTegn">
    <w:name w:val="Brødtekst Tegn"/>
    <w:basedOn w:val="Standardskriftforavsnitt"/>
    <w:link w:val="Brdtekst"/>
    <w:uiPriority w:val="1"/>
    <w:rsid w:val="00A656AA"/>
    <w:rPr>
      <w:rFonts w:ascii="Arial" w:eastAsia="Arial" w:hAnsi="Arial" w:cs="Arial"/>
      <w:sz w:val="16"/>
      <w:szCs w:val="16"/>
      <w:lang w:val="en-US"/>
    </w:rPr>
  </w:style>
  <w:style w:type="character" w:styleId="Merknadsreferanse">
    <w:name w:val="annotation reference"/>
    <w:basedOn w:val="Standardskriftforavsnitt"/>
    <w:uiPriority w:val="99"/>
    <w:semiHidden/>
    <w:unhideWhenUsed/>
    <w:rsid w:val="00A656AA"/>
    <w:rPr>
      <w:sz w:val="16"/>
      <w:szCs w:val="16"/>
    </w:rPr>
  </w:style>
  <w:style w:type="paragraph" w:styleId="Merknadstekst">
    <w:name w:val="annotation text"/>
    <w:basedOn w:val="Normal"/>
    <w:link w:val="MerknadstekstTegn"/>
    <w:uiPriority w:val="99"/>
    <w:semiHidden/>
    <w:unhideWhenUsed/>
    <w:rsid w:val="00A656AA"/>
    <w:pPr>
      <w:widowControl w:val="0"/>
      <w:autoSpaceDE w:val="0"/>
      <w:autoSpaceDN w:val="0"/>
      <w:spacing w:after="0" w:line="240" w:lineRule="auto"/>
    </w:pPr>
    <w:rPr>
      <w:rFonts w:ascii="Arial" w:eastAsia="Arial" w:hAnsi="Arial" w:cs="Arial"/>
      <w:sz w:val="20"/>
      <w:szCs w:val="20"/>
      <w:lang w:val="en-US"/>
    </w:rPr>
  </w:style>
  <w:style w:type="character" w:customStyle="1" w:styleId="MerknadstekstTegn">
    <w:name w:val="Merknadstekst Tegn"/>
    <w:basedOn w:val="Standardskriftforavsnitt"/>
    <w:link w:val="Merknadstekst"/>
    <w:uiPriority w:val="99"/>
    <w:semiHidden/>
    <w:rsid w:val="00A656AA"/>
    <w:rPr>
      <w:rFonts w:ascii="Arial" w:eastAsia="Arial" w:hAnsi="Arial" w:cs="Arial"/>
      <w:sz w:val="20"/>
      <w:szCs w:val="20"/>
      <w:lang w:val="en-US"/>
    </w:rPr>
  </w:style>
  <w:style w:type="paragraph" w:styleId="Ingenmellomrom">
    <w:name w:val="No Spacing"/>
    <w:uiPriority w:val="1"/>
    <w:qFormat/>
    <w:rsid w:val="00A656AA"/>
    <w:pPr>
      <w:spacing w:after="0" w:line="240" w:lineRule="auto"/>
    </w:pPr>
  </w:style>
  <w:style w:type="paragraph" w:styleId="Bobletekst">
    <w:name w:val="Balloon Text"/>
    <w:basedOn w:val="Normal"/>
    <w:link w:val="BobletekstTegn"/>
    <w:uiPriority w:val="99"/>
    <w:semiHidden/>
    <w:unhideWhenUsed/>
    <w:rsid w:val="00A656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6AA"/>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A656AA"/>
    <w:pPr>
      <w:widowControl/>
      <w:autoSpaceDE/>
      <w:autoSpaceDN/>
      <w:spacing w:after="160"/>
    </w:pPr>
    <w:rPr>
      <w:rFonts w:asciiTheme="minorHAnsi" w:eastAsiaTheme="minorHAnsi" w:hAnsiTheme="minorHAnsi" w:cstheme="minorBidi"/>
      <w:b/>
      <w:bCs/>
      <w:lang w:val="nb-NO"/>
    </w:rPr>
  </w:style>
  <w:style w:type="character" w:customStyle="1" w:styleId="KommentaremneTegn">
    <w:name w:val="Kommentaremne Tegn"/>
    <w:basedOn w:val="MerknadstekstTegn"/>
    <w:link w:val="Kommentaremne"/>
    <w:uiPriority w:val="99"/>
    <w:semiHidden/>
    <w:rsid w:val="00A656AA"/>
    <w:rPr>
      <w:rFonts w:ascii="Arial" w:eastAsia="Arial" w:hAnsi="Arial" w:cs="Arial"/>
      <w:b/>
      <w:bCs/>
      <w:sz w:val="20"/>
      <w:szCs w:val="20"/>
      <w:lang w:val="en-US"/>
    </w:rPr>
  </w:style>
  <w:style w:type="character" w:styleId="Hyperkobling">
    <w:name w:val="Hyperlink"/>
    <w:basedOn w:val="Standardskriftforavsnitt"/>
    <w:uiPriority w:val="99"/>
    <w:unhideWhenUsed/>
    <w:rsid w:val="00184669"/>
    <w:rPr>
      <w:color w:val="0563C1" w:themeColor="hyperlink"/>
      <w:u w:val="single"/>
    </w:rPr>
  </w:style>
  <w:style w:type="character" w:customStyle="1" w:styleId="Overskrift2Tegn">
    <w:name w:val="Overskrift 2 Tegn"/>
    <w:basedOn w:val="Standardskriftforavsnitt"/>
    <w:link w:val="Overskrift2"/>
    <w:uiPriority w:val="9"/>
    <w:semiHidden/>
    <w:rsid w:val="003247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607">
      <w:bodyDiv w:val="1"/>
      <w:marLeft w:val="0"/>
      <w:marRight w:val="0"/>
      <w:marTop w:val="0"/>
      <w:marBottom w:val="0"/>
      <w:divBdr>
        <w:top w:val="none" w:sz="0" w:space="0" w:color="auto"/>
        <w:left w:val="none" w:sz="0" w:space="0" w:color="auto"/>
        <w:bottom w:val="none" w:sz="0" w:space="0" w:color="auto"/>
        <w:right w:val="none" w:sz="0" w:space="0" w:color="auto"/>
      </w:divBdr>
    </w:div>
    <w:div w:id="1148936857">
      <w:bodyDiv w:val="1"/>
      <w:marLeft w:val="0"/>
      <w:marRight w:val="0"/>
      <w:marTop w:val="0"/>
      <w:marBottom w:val="0"/>
      <w:divBdr>
        <w:top w:val="none" w:sz="0" w:space="0" w:color="auto"/>
        <w:left w:val="none" w:sz="0" w:space="0" w:color="auto"/>
        <w:bottom w:val="none" w:sz="0" w:space="0" w:color="auto"/>
        <w:right w:val="none" w:sz="0" w:space="0" w:color="auto"/>
      </w:divBdr>
    </w:div>
    <w:div w:id="1614361485">
      <w:bodyDiv w:val="1"/>
      <w:marLeft w:val="0"/>
      <w:marRight w:val="0"/>
      <w:marTop w:val="0"/>
      <w:marBottom w:val="0"/>
      <w:divBdr>
        <w:top w:val="none" w:sz="0" w:space="0" w:color="auto"/>
        <w:left w:val="none" w:sz="0" w:space="0" w:color="auto"/>
        <w:bottom w:val="none" w:sz="0" w:space="0" w:color="auto"/>
        <w:right w:val="none" w:sz="0" w:space="0" w:color="auto"/>
      </w:divBdr>
    </w:div>
    <w:div w:id="1759211904">
      <w:bodyDiv w:val="1"/>
      <w:marLeft w:val="0"/>
      <w:marRight w:val="0"/>
      <w:marTop w:val="0"/>
      <w:marBottom w:val="0"/>
      <w:divBdr>
        <w:top w:val="none" w:sz="0" w:space="0" w:color="auto"/>
        <w:left w:val="none" w:sz="0" w:space="0" w:color="auto"/>
        <w:bottom w:val="none" w:sz="0" w:space="0" w:color="auto"/>
        <w:right w:val="none" w:sz="0" w:space="0" w:color="auto"/>
      </w:divBdr>
    </w:div>
    <w:div w:id="1931965716">
      <w:bodyDiv w:val="1"/>
      <w:marLeft w:val="0"/>
      <w:marRight w:val="0"/>
      <w:marTop w:val="0"/>
      <w:marBottom w:val="0"/>
      <w:divBdr>
        <w:top w:val="none" w:sz="0" w:space="0" w:color="auto"/>
        <w:left w:val="none" w:sz="0" w:space="0" w:color="auto"/>
        <w:bottom w:val="none" w:sz="0" w:space="0" w:color="auto"/>
        <w:right w:val="none" w:sz="0" w:space="0" w:color="auto"/>
      </w:divBdr>
    </w:div>
    <w:div w:id="20251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6E63-0474-478B-B7B0-C75D4351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1021</Words>
  <Characters>5417</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Vegar Skredlund</dc:creator>
  <cp:lastModifiedBy>Jan Pavel Blazek</cp:lastModifiedBy>
  <cp:revision>17</cp:revision>
  <dcterms:created xsi:type="dcterms:W3CDTF">2021-04-09T08:52:00Z</dcterms:created>
  <dcterms:modified xsi:type="dcterms:W3CDTF">2021-04-13T11:13:00Z</dcterms:modified>
</cp:coreProperties>
</file>